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80"/>
        <w:rPr>
          <w:rFonts w:ascii="Calibri" w:cs="Calibri" w:eastAsia="Calibri" w:hAnsi="Calibri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7.054687500000085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1050"/>
        <w:gridCol w:w="945"/>
        <w:gridCol w:w="1080"/>
        <w:gridCol w:w="870"/>
        <w:gridCol w:w="840"/>
        <w:gridCol w:w="1170"/>
        <w:gridCol w:w="1095"/>
        <w:gridCol w:w="1140"/>
        <w:gridCol w:w="1530"/>
        <w:gridCol w:w="1050"/>
        <w:gridCol w:w="885"/>
        <w:gridCol w:w="585"/>
        <w:gridCol w:w="675"/>
        <w:gridCol w:w="495"/>
        <w:gridCol w:w="585"/>
        <w:gridCol w:w="585"/>
        <w:tblGridChange w:id="0">
          <w:tblGrid>
            <w:gridCol w:w="810"/>
            <w:gridCol w:w="1050"/>
            <w:gridCol w:w="945"/>
            <w:gridCol w:w="1080"/>
            <w:gridCol w:w="870"/>
            <w:gridCol w:w="840"/>
            <w:gridCol w:w="1170"/>
            <w:gridCol w:w="1095"/>
            <w:gridCol w:w="1140"/>
            <w:gridCol w:w="1530"/>
            <w:gridCol w:w="1050"/>
            <w:gridCol w:w="885"/>
            <w:gridCol w:w="585"/>
            <w:gridCol w:w="675"/>
            <w:gridCol w:w="495"/>
            <w:gridCol w:w="585"/>
            <w:gridCol w:w="585"/>
          </w:tblGrid>
        </w:tblGridChange>
      </w:tblGrid>
      <w:tr>
        <w:trPr>
          <w:cantSplit w:val="0"/>
          <w:trHeight w:val="890.624980926513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W/b </w:t>
            </w:r>
          </w:p>
          <w:p w:rsidR="00000000" w:rsidDel="00000000" w:rsidP="00000000" w:rsidRDefault="00000000" w:rsidRPr="00000000" w14:paraId="00000003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14/07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8.40-9.00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9.00-10.45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10.45-11.00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11.00-12.10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12.10-12.55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12.55-2.00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2-2.15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2.15-3.15</w:t>
            </w:r>
          </w:p>
        </w:tc>
      </w:tr>
      <w:tr>
        <w:trPr>
          <w:cantSplit w:val="0"/>
          <w:trHeight w:val="1532.812499999999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 /spelling practice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Assembly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9-9.30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9.30-10.30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Mastering number 10.30-10.45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English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11.00-12.10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12.55-1.40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1.40-2.00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Spelling test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PHSE/RE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2.15-3.00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3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Reading comprehension/reading 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Maths 9-10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 10-10.45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11-11.20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Reading - 11.20-12.10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Mastering number 12.55-1.15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1.15-2.00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Science - 2.00-2.15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Spelling 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2.30-3.00</w:t>
            </w:r>
          </w:p>
        </w:tc>
      </w:tr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Style w:val="Heading3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 /spelling practice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Maths 9-10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 10-10.45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11-11.20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Reading - 11.20-12.10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ind w:right="113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Mastering number </w:t>
            </w:r>
          </w:p>
          <w:p w:rsidR="00000000" w:rsidDel="00000000" w:rsidP="00000000" w:rsidRDefault="00000000" w:rsidRPr="00000000" w14:paraId="00000089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12.55-1.15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8E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1.15-2.00</w:t>
            </w:r>
          </w:p>
          <w:p w:rsidR="00000000" w:rsidDel="00000000" w:rsidP="00000000" w:rsidRDefault="00000000" w:rsidRPr="00000000" w14:paraId="0000008F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Art 2.00-2.15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Spelling 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2.30-3.00</w:t>
            </w:r>
          </w:p>
        </w:tc>
      </w:tr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Style w:val="Heading3"/>
              <w:rPr>
                <w:rFonts w:ascii="Calibri" w:cs="Calibri" w:eastAsia="Calibri" w:hAnsi="Calibri"/>
                <w:sz w:val="18"/>
                <w:szCs w:val="18"/>
              </w:rPr>
            </w:pPr>
            <w:bookmarkStart w:colFirst="0" w:colLast="0" w:name="_heading=h.dsegvpaahp1n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Reading comprehension/reading books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Maths 9-10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 10-10.45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11-11.20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Reading - 11.20-12.10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Mastering number </w:t>
            </w:r>
          </w:p>
          <w:p w:rsidR="00000000" w:rsidDel="00000000" w:rsidP="00000000" w:rsidRDefault="00000000" w:rsidRPr="00000000" w14:paraId="000000B9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12.55-1.15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BE">
            <w:pPr>
              <w:ind w:right="113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1.15 -2.00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2.15-2.40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Singing assembly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2.40</w:t>
            </w:r>
          </w:p>
        </w:tc>
      </w:tr>
      <w:tr>
        <w:trPr>
          <w:cantSplit w:val="0"/>
          <w:trHeight w:val="1980.234375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pStyle w:val="Heading1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bookmarkStart w:colFirst="0" w:colLast="0" w:name="_heading=h.re0hmxhiqr5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Style w:val="Heading3"/>
              <w:rPr>
                <w:rFonts w:ascii="Calibri" w:cs="Calibri" w:eastAsia="Calibri" w:hAnsi="Calibri"/>
                <w:sz w:val="18"/>
                <w:szCs w:val="18"/>
              </w:rPr>
            </w:pPr>
            <w:bookmarkStart w:colFirst="0" w:colLast="0" w:name="_heading=h.tjs1irgvcvcg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handwriting /spelling practice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Maths 9-10</w:t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Swimming - 9.45 -1.00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English - 1.00-2.00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Reading - 2-2.45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Assembly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2.45</w:t>
            </w:r>
          </w:p>
        </w:tc>
      </w:tr>
    </w:tbl>
    <w:p w:rsidR="00000000" w:rsidDel="00000000" w:rsidP="00000000" w:rsidRDefault="00000000" w:rsidRPr="00000000" w14:paraId="000000F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 w:orient="landscape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pStyle w:val="Heading2"/>
      <w:jc w:val="left"/>
      <w:rPr>
        <w:rFonts w:ascii="Calibri" w:cs="Calibri" w:eastAsia="Calibri" w:hAnsi="Calibri"/>
        <w:b w:val="0"/>
        <w:sz w:val="48"/>
        <w:szCs w:val="48"/>
        <w:u w:val="none"/>
      </w:rPr>
    </w:pPr>
    <w:r w:rsidDel="00000000" w:rsidR="00000000" w:rsidRPr="00000000">
      <w:rPr>
        <w:rFonts w:ascii="Calibri" w:cs="Calibri" w:eastAsia="Calibri" w:hAnsi="Calibri"/>
        <w:b w:val="0"/>
        <w:sz w:val="48"/>
        <w:szCs w:val="48"/>
        <w:u w:val="no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pStyle w:val="Heading2"/>
      <w:jc w:val="left"/>
      <w:rPr/>
    </w:pPr>
    <w:bookmarkStart w:colFirst="0" w:colLast="0" w:name="_heading=h.eqws26hz4pyp" w:id="4"/>
    <w:bookmarkEnd w:id="4"/>
    <w:r w:rsidDel="00000000" w:rsidR="00000000" w:rsidRPr="00000000">
      <w:rPr>
        <w:rFonts w:ascii="Calibri" w:cs="Calibri" w:eastAsia="Calibri" w:hAnsi="Calibri"/>
        <w:b w:val="0"/>
        <w:sz w:val="48"/>
        <w:szCs w:val="48"/>
        <w:u w:val="none"/>
        <w:rtl w:val="0"/>
      </w:rPr>
      <w:t xml:space="preserve">   4T Timetable – 2025/2026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color w:val="ff6600"/>
    </w:rPr>
  </w:style>
  <w:style w:type="paragraph" w:styleId="Heading6">
    <w:name w:val="heading 6"/>
    <w:basedOn w:val="Normal"/>
    <w:next w:val="Normal"/>
    <w:pPr>
      <w:keepNext w:val="1"/>
      <w:ind w:right="-108"/>
      <w:jc w:val="center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u w:val="singl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C5EB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5EBB"/>
  </w:style>
  <w:style w:type="paragraph" w:styleId="Footer">
    <w:name w:val="footer"/>
    <w:basedOn w:val="Normal"/>
    <w:link w:val="FooterChar"/>
    <w:uiPriority w:val="99"/>
    <w:unhideWhenUsed w:val="1"/>
    <w:rsid w:val="008C5EB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5EBB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Hvp+Us9GO+R1/rExNT2R/DMLQ==">CgMxLjAyCGguZ2pkZ3hzMg5oLmRzZWd2cGFhaHAxbjIOaC5yZTBobXhoaXFyNTYyDmgudGpzMWlyZ3ZjdmNnMg5oLmVxd3MyNmh6NHB5cDgAciExX3gxeHlSWC1MUDhVQXVLSEFFTTltS1dXejZQYVV6Z3g=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2023-01-05T16:25:00Z</dcterms:created>
  <dc:creator>Rowan Tideswell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d983f4a9ffb2e6cfb671acb2d19f9903a26e0a4810f4338ca3196de45448f5d6</vt:lpwstr>
  </property>
</Properties>
</file>