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E710" w14:textId="05803DE7" w:rsidR="00221FB2" w:rsidRPr="0023762E" w:rsidRDefault="00221FB2">
      <w:pPr>
        <w:ind w:right="180"/>
        <w:rPr>
          <w:rFonts w:ascii="Calibri" w:hAnsi="Calibri"/>
          <w:sz w:val="18"/>
          <w:szCs w:val="18"/>
        </w:rPr>
      </w:pPr>
    </w:p>
    <w:tbl>
      <w:tblPr>
        <w:tblpPr w:leftFromText="180" w:rightFromText="180" w:vertAnchor="text" w:horzAnchor="margin" w:tblpY="3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2"/>
        <w:gridCol w:w="901"/>
        <w:gridCol w:w="1126"/>
        <w:gridCol w:w="31"/>
        <w:gridCol w:w="1197"/>
        <w:gridCol w:w="1016"/>
        <w:gridCol w:w="1305"/>
        <w:gridCol w:w="1025"/>
        <w:gridCol w:w="1330"/>
        <w:gridCol w:w="1025"/>
        <w:gridCol w:w="914"/>
        <w:gridCol w:w="1539"/>
        <w:gridCol w:w="1653"/>
        <w:gridCol w:w="914"/>
      </w:tblGrid>
      <w:tr w:rsidR="007F480B" w:rsidRPr="00AC4033" w14:paraId="0A16508B" w14:textId="77777777" w:rsidTr="007F480B">
        <w:trPr>
          <w:trHeight w:val="412"/>
        </w:trPr>
        <w:tc>
          <w:tcPr>
            <w:tcW w:w="459" w:type="pct"/>
            <w:vAlign w:val="center"/>
          </w:tcPr>
          <w:p w14:paraId="01E1D2A1" w14:textId="77777777" w:rsidR="001263C5" w:rsidRPr="00AC4033" w:rsidRDefault="001263C5" w:rsidP="001263C5">
            <w:pPr>
              <w:pStyle w:val="Heading1"/>
              <w:ind w:left="0"/>
              <w:rPr>
                <w:rFonts w:ascii="NTPreCursive" w:hAnsi="NTPreCursive"/>
                <w:sz w:val="22"/>
                <w:szCs w:val="18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A19FE" w14:textId="77777777" w:rsidR="001263C5" w:rsidRPr="00AC4033" w:rsidRDefault="001263C5" w:rsidP="001263C5">
            <w:pPr>
              <w:jc w:val="center"/>
              <w:rPr>
                <w:rFonts w:ascii="NTPreCursive" w:hAnsi="NTPreCursive"/>
                <w:b/>
                <w:bCs/>
                <w:sz w:val="22"/>
                <w:szCs w:val="16"/>
              </w:rPr>
            </w:pPr>
            <w:r w:rsidRPr="00AC4033">
              <w:rPr>
                <w:rFonts w:ascii="NTPreCursive" w:hAnsi="NTPreCursive"/>
                <w:b/>
                <w:bCs/>
                <w:sz w:val="22"/>
                <w:szCs w:val="16"/>
              </w:rPr>
              <w:t>8.45-9.00am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EA40542" w14:textId="77777777" w:rsidR="001263C5" w:rsidRPr="00AC4033" w:rsidRDefault="001263C5" w:rsidP="001263C5">
            <w:pPr>
              <w:jc w:val="center"/>
              <w:rPr>
                <w:rFonts w:ascii="NTPreCursive" w:hAnsi="NTPreCursive"/>
                <w:b/>
                <w:bCs/>
                <w:sz w:val="22"/>
                <w:szCs w:val="16"/>
              </w:rPr>
            </w:pPr>
            <w:r w:rsidRPr="00AC4033">
              <w:rPr>
                <w:rFonts w:ascii="NTPreCursive" w:hAnsi="NTPreCursive"/>
                <w:b/>
                <w:bCs/>
                <w:sz w:val="22"/>
                <w:szCs w:val="16"/>
              </w:rPr>
              <w:t>9.00 -9:45</w:t>
            </w:r>
          </w:p>
          <w:p w14:paraId="056A999C" w14:textId="77777777" w:rsidR="001263C5" w:rsidRPr="00AC4033" w:rsidRDefault="001263C5" w:rsidP="001263C5">
            <w:pPr>
              <w:jc w:val="center"/>
              <w:rPr>
                <w:rFonts w:ascii="NTPreCursive" w:hAnsi="NTPreCursive"/>
                <w:b/>
                <w:bCs/>
                <w:sz w:val="22"/>
                <w:szCs w:val="16"/>
              </w:rPr>
            </w:pPr>
            <w:r w:rsidRPr="00AC4033">
              <w:rPr>
                <w:rFonts w:ascii="NTPreCursive" w:hAnsi="NTPreCursive"/>
                <w:b/>
                <w:bCs/>
                <w:sz w:val="22"/>
                <w:szCs w:val="16"/>
              </w:rPr>
              <w:t>(45 minutes)</w:t>
            </w:r>
          </w:p>
        </w:tc>
        <w:tc>
          <w:tcPr>
            <w:tcW w:w="39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3A6F9" w14:textId="77777777" w:rsidR="001263C5" w:rsidRPr="00AC4033" w:rsidRDefault="001263C5" w:rsidP="001263C5">
            <w:pPr>
              <w:jc w:val="center"/>
              <w:rPr>
                <w:rFonts w:ascii="NTPreCursive" w:hAnsi="NTPreCursive"/>
                <w:b/>
                <w:bCs/>
                <w:sz w:val="22"/>
                <w:szCs w:val="16"/>
              </w:rPr>
            </w:pPr>
            <w:r w:rsidRPr="00AC4033">
              <w:rPr>
                <w:rFonts w:ascii="NTPreCursive" w:hAnsi="NTPreCursive"/>
                <w:b/>
                <w:bCs/>
                <w:sz w:val="22"/>
                <w:szCs w:val="16"/>
              </w:rPr>
              <w:t>9:45-10.20</w:t>
            </w:r>
          </w:p>
          <w:p w14:paraId="6C798C39" w14:textId="77777777" w:rsidR="001263C5" w:rsidRPr="00AC4033" w:rsidRDefault="001263C5" w:rsidP="001263C5">
            <w:pPr>
              <w:jc w:val="center"/>
              <w:rPr>
                <w:rFonts w:ascii="NTPreCursive" w:hAnsi="NTPreCursive"/>
                <w:b/>
                <w:bCs/>
                <w:sz w:val="22"/>
                <w:szCs w:val="16"/>
              </w:rPr>
            </w:pPr>
            <w:r w:rsidRPr="00AC4033">
              <w:rPr>
                <w:rFonts w:ascii="NTPreCursive" w:hAnsi="NTPreCursive"/>
                <w:b/>
                <w:bCs/>
                <w:sz w:val="22"/>
                <w:szCs w:val="16"/>
              </w:rPr>
              <w:t>(35 minutes)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56AE2" w14:textId="77777777" w:rsidR="001263C5" w:rsidRPr="00AC4033" w:rsidRDefault="001263C5" w:rsidP="001263C5">
            <w:pPr>
              <w:jc w:val="center"/>
              <w:rPr>
                <w:rFonts w:ascii="NTPreCursive" w:hAnsi="NTPreCursive"/>
                <w:b/>
                <w:sz w:val="22"/>
                <w:szCs w:val="16"/>
              </w:rPr>
            </w:pPr>
            <w:r w:rsidRPr="00AC4033">
              <w:rPr>
                <w:rFonts w:ascii="NTPreCursive" w:hAnsi="NTPreCursive"/>
                <w:b/>
                <w:sz w:val="22"/>
                <w:szCs w:val="16"/>
              </w:rPr>
              <w:t>10.20-10.40am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22377" w14:textId="77777777" w:rsidR="001263C5" w:rsidRPr="00AC4033" w:rsidRDefault="001263C5" w:rsidP="001263C5">
            <w:pPr>
              <w:jc w:val="center"/>
              <w:rPr>
                <w:rFonts w:ascii="NTPreCursive" w:hAnsi="NTPreCursive"/>
                <w:b/>
                <w:bCs/>
                <w:sz w:val="22"/>
                <w:szCs w:val="16"/>
              </w:rPr>
            </w:pPr>
            <w:r w:rsidRPr="00AC4033">
              <w:rPr>
                <w:rFonts w:ascii="NTPreCursive" w:hAnsi="NTPreCursive"/>
                <w:b/>
                <w:bCs/>
                <w:sz w:val="22"/>
                <w:szCs w:val="16"/>
              </w:rPr>
              <w:t>10.45-12</w:t>
            </w:r>
          </w:p>
          <w:p w14:paraId="7E774B04" w14:textId="77777777" w:rsidR="001263C5" w:rsidRPr="00AC4033" w:rsidRDefault="001263C5" w:rsidP="001263C5">
            <w:pPr>
              <w:jc w:val="center"/>
              <w:rPr>
                <w:rFonts w:ascii="NTPreCursive" w:hAnsi="NTPreCursive"/>
                <w:b/>
                <w:bCs/>
                <w:sz w:val="22"/>
                <w:szCs w:val="16"/>
              </w:rPr>
            </w:pPr>
            <w:r w:rsidRPr="00AC4033">
              <w:rPr>
                <w:rFonts w:ascii="NTPreCursive" w:hAnsi="NTPreCursive"/>
                <w:b/>
                <w:bCs/>
                <w:sz w:val="22"/>
                <w:szCs w:val="16"/>
              </w:rPr>
              <w:t>(1 hour 15 minutes)</w:t>
            </w:r>
          </w:p>
        </w:tc>
        <w:tc>
          <w:tcPr>
            <w:tcW w:w="333" w:type="pct"/>
            <w:shd w:val="clear" w:color="auto" w:fill="E7E6E6" w:themeFill="background2"/>
            <w:vAlign w:val="center"/>
          </w:tcPr>
          <w:p w14:paraId="4185E0E6" w14:textId="77777777" w:rsidR="001263C5" w:rsidRPr="00AC4033" w:rsidRDefault="001263C5" w:rsidP="001263C5">
            <w:pPr>
              <w:jc w:val="center"/>
              <w:rPr>
                <w:rFonts w:ascii="NTPreCursive" w:hAnsi="NTPreCursive"/>
                <w:b/>
                <w:bCs/>
                <w:sz w:val="22"/>
                <w:szCs w:val="16"/>
              </w:rPr>
            </w:pPr>
            <w:r w:rsidRPr="00AC4033">
              <w:rPr>
                <w:rFonts w:ascii="NTPreCursive" w:hAnsi="NTPreCursive"/>
                <w:b/>
                <w:bCs/>
                <w:sz w:val="22"/>
                <w:szCs w:val="16"/>
              </w:rPr>
              <w:t>12-12:45pm</w:t>
            </w: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14:paraId="4811B417" w14:textId="77777777" w:rsidR="001263C5" w:rsidRPr="00AC4033" w:rsidRDefault="001263C5" w:rsidP="001263C5">
            <w:pPr>
              <w:jc w:val="center"/>
              <w:rPr>
                <w:rFonts w:ascii="NTPreCursive" w:hAnsi="NTPreCursive"/>
                <w:b/>
                <w:bCs/>
                <w:sz w:val="22"/>
                <w:szCs w:val="16"/>
              </w:rPr>
            </w:pPr>
            <w:r w:rsidRPr="00AC4033">
              <w:rPr>
                <w:rFonts w:ascii="NTPreCursive" w:hAnsi="NTPreCursive"/>
                <w:b/>
                <w:bCs/>
                <w:sz w:val="22"/>
                <w:szCs w:val="16"/>
              </w:rPr>
              <w:t>12:45 – 1:55pm</w:t>
            </w:r>
          </w:p>
          <w:p w14:paraId="6A36BCB5" w14:textId="77777777" w:rsidR="001263C5" w:rsidRPr="00AC4033" w:rsidRDefault="001263C5" w:rsidP="001263C5">
            <w:pPr>
              <w:jc w:val="center"/>
              <w:rPr>
                <w:rFonts w:ascii="NTPreCursive" w:hAnsi="NTPreCursive"/>
                <w:b/>
                <w:sz w:val="22"/>
                <w:szCs w:val="16"/>
              </w:rPr>
            </w:pPr>
            <w:r w:rsidRPr="00AC4033">
              <w:rPr>
                <w:rFonts w:ascii="NTPreCursive" w:hAnsi="NTPreCursive"/>
                <w:b/>
                <w:sz w:val="22"/>
                <w:szCs w:val="16"/>
              </w:rPr>
              <w:t>(1 hour 10 minutes)</w:t>
            </w:r>
          </w:p>
        </w:tc>
        <w:tc>
          <w:tcPr>
            <w:tcW w:w="297" w:type="pct"/>
            <w:shd w:val="clear" w:color="auto" w:fill="D9D9D9" w:themeFill="background1" w:themeFillShade="D9"/>
            <w:vAlign w:val="center"/>
          </w:tcPr>
          <w:p w14:paraId="50F24A3D" w14:textId="77777777" w:rsidR="001263C5" w:rsidRPr="00AC4033" w:rsidRDefault="001263C5" w:rsidP="001263C5">
            <w:pPr>
              <w:jc w:val="center"/>
              <w:rPr>
                <w:rFonts w:ascii="NTPreCursive" w:hAnsi="NTPreCursive"/>
                <w:b/>
                <w:sz w:val="22"/>
                <w:szCs w:val="16"/>
              </w:rPr>
            </w:pPr>
            <w:r w:rsidRPr="00AC4033">
              <w:rPr>
                <w:rFonts w:ascii="NTPreCursive" w:hAnsi="NTPreCursive"/>
                <w:b/>
                <w:sz w:val="22"/>
                <w:szCs w:val="16"/>
              </w:rPr>
              <w:t>1:55-2:15pm</w:t>
            </w: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 w14:paraId="7A16E1DF" w14:textId="77777777" w:rsidR="001263C5" w:rsidRPr="00AC4033" w:rsidRDefault="001263C5" w:rsidP="001263C5">
            <w:pPr>
              <w:jc w:val="center"/>
              <w:rPr>
                <w:rFonts w:ascii="NTPreCursive" w:hAnsi="NTPreCursive"/>
                <w:b/>
                <w:sz w:val="22"/>
                <w:szCs w:val="16"/>
              </w:rPr>
            </w:pPr>
            <w:r w:rsidRPr="00AC4033">
              <w:rPr>
                <w:rFonts w:ascii="NTPreCursive" w:hAnsi="NTPreCursive"/>
                <w:b/>
                <w:sz w:val="22"/>
                <w:szCs w:val="16"/>
              </w:rPr>
              <w:t>2:15-3:00</w:t>
            </w:r>
          </w:p>
          <w:p w14:paraId="5AE40E70" w14:textId="77777777" w:rsidR="001263C5" w:rsidRPr="00AC4033" w:rsidRDefault="001263C5" w:rsidP="001263C5">
            <w:pPr>
              <w:jc w:val="center"/>
              <w:rPr>
                <w:rFonts w:ascii="NTPreCursive" w:hAnsi="NTPreCursive"/>
                <w:b/>
                <w:sz w:val="22"/>
                <w:szCs w:val="16"/>
              </w:rPr>
            </w:pPr>
            <w:r w:rsidRPr="00AC4033">
              <w:rPr>
                <w:rFonts w:ascii="NTPreCursive" w:hAnsi="NTPreCursive"/>
                <w:b/>
                <w:sz w:val="22"/>
                <w:szCs w:val="16"/>
              </w:rPr>
              <w:t>(45 minutes)</w:t>
            </w:r>
          </w:p>
        </w:tc>
        <w:tc>
          <w:tcPr>
            <w:tcW w:w="297" w:type="pct"/>
            <w:shd w:val="clear" w:color="auto" w:fill="D9D9D9" w:themeFill="background1" w:themeFillShade="D9"/>
            <w:vAlign w:val="center"/>
          </w:tcPr>
          <w:p w14:paraId="7A0AC436" w14:textId="77777777" w:rsidR="001263C5" w:rsidRPr="00AC4033" w:rsidRDefault="001263C5" w:rsidP="001263C5">
            <w:pPr>
              <w:jc w:val="center"/>
              <w:rPr>
                <w:rFonts w:ascii="NTPreCursive" w:hAnsi="NTPreCursive"/>
                <w:b/>
                <w:sz w:val="22"/>
                <w:szCs w:val="16"/>
              </w:rPr>
            </w:pPr>
            <w:r w:rsidRPr="00AC4033">
              <w:rPr>
                <w:rFonts w:ascii="NTPreCursive" w:hAnsi="NTPreCursive"/>
                <w:b/>
                <w:sz w:val="22"/>
                <w:szCs w:val="16"/>
              </w:rPr>
              <w:t>3:00-3:15pm</w:t>
            </w:r>
          </w:p>
        </w:tc>
      </w:tr>
      <w:tr w:rsidR="007F480B" w:rsidRPr="00AC4033" w14:paraId="7E9E6770" w14:textId="77777777" w:rsidTr="007F480B">
        <w:trPr>
          <w:cantSplit/>
          <w:trHeight w:val="1622"/>
        </w:trPr>
        <w:tc>
          <w:tcPr>
            <w:tcW w:w="459" w:type="pct"/>
            <w:vAlign w:val="center"/>
          </w:tcPr>
          <w:p w14:paraId="151CA0F7" w14:textId="77777777" w:rsidR="001263C5" w:rsidRPr="00AC4033" w:rsidRDefault="001263C5" w:rsidP="001263C5">
            <w:pPr>
              <w:pStyle w:val="Heading3"/>
              <w:rPr>
                <w:rFonts w:ascii="NTPreCursive" w:hAnsi="NTPreCursive"/>
                <w:sz w:val="22"/>
                <w:szCs w:val="18"/>
              </w:rPr>
            </w:pPr>
            <w:r w:rsidRPr="00AC4033">
              <w:rPr>
                <w:rFonts w:ascii="NTPreCursive" w:hAnsi="NTPreCursive"/>
                <w:sz w:val="22"/>
                <w:szCs w:val="18"/>
              </w:rPr>
              <w:t>MONDAY</w:t>
            </w:r>
          </w:p>
        </w:tc>
        <w:tc>
          <w:tcPr>
            <w:tcW w:w="293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657ED9D" w14:textId="77777777" w:rsidR="001263C5" w:rsidRPr="00AC4033" w:rsidRDefault="001263C5" w:rsidP="001263C5">
            <w:pPr>
              <w:ind w:left="113" w:right="113"/>
              <w:jc w:val="center"/>
              <w:rPr>
                <w:rFonts w:ascii="NTPreCursive" w:hAnsi="NTPreCursive"/>
                <w:b/>
                <w:bCs/>
                <w:sz w:val="22"/>
                <w:szCs w:val="14"/>
              </w:rPr>
            </w:pPr>
            <w:r w:rsidRPr="00AC4033">
              <w:rPr>
                <w:rFonts w:ascii="NTPreCursive" w:hAnsi="NTPreCursive"/>
                <w:b/>
                <w:bCs/>
                <w:sz w:val="22"/>
                <w:szCs w:val="14"/>
              </w:rPr>
              <w:t>Chat and Play</w:t>
            </w: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14:paraId="76435741" w14:textId="77777777" w:rsidR="001263C5" w:rsidRPr="00AC4033" w:rsidRDefault="001263C5" w:rsidP="001263C5">
            <w:pPr>
              <w:jc w:val="center"/>
              <w:rPr>
                <w:rFonts w:ascii="NTPreCursive" w:hAnsi="NTPreCursive"/>
                <w:sz w:val="22"/>
                <w:szCs w:val="16"/>
              </w:rPr>
            </w:pPr>
            <w:r w:rsidRPr="00AC4033">
              <w:rPr>
                <w:rFonts w:ascii="NTPreCursive" w:hAnsi="NTPreCursive"/>
                <w:sz w:val="22"/>
                <w:szCs w:val="16"/>
              </w:rPr>
              <w:t>9-9:30</w:t>
            </w:r>
          </w:p>
          <w:p w14:paraId="107753CC" w14:textId="77777777" w:rsidR="001263C5" w:rsidRPr="00AC4033" w:rsidRDefault="001263C5" w:rsidP="001263C5">
            <w:pPr>
              <w:jc w:val="center"/>
              <w:rPr>
                <w:rFonts w:ascii="NTPreCursive" w:hAnsi="NTPreCursive"/>
                <w:sz w:val="22"/>
                <w:szCs w:val="16"/>
              </w:rPr>
            </w:pPr>
            <w:r w:rsidRPr="00AC4033">
              <w:rPr>
                <w:rFonts w:ascii="NTPreCursive" w:hAnsi="NTPreCursive"/>
                <w:sz w:val="22"/>
                <w:szCs w:val="16"/>
              </w:rPr>
              <w:t>Assembly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14:paraId="633F54D5" w14:textId="77777777" w:rsidR="001263C5" w:rsidRPr="00AC4033" w:rsidRDefault="009C3A3E" w:rsidP="00EF160C">
            <w:pPr>
              <w:jc w:val="center"/>
              <w:rPr>
                <w:rFonts w:ascii="NTPreCursive" w:hAnsi="NTPreCursive"/>
                <w:bCs/>
                <w:sz w:val="22"/>
                <w:szCs w:val="16"/>
              </w:rPr>
            </w:pPr>
            <w:r w:rsidRPr="00AC4033">
              <w:rPr>
                <w:rFonts w:ascii="NTPreCursive" w:hAnsi="NTPreCursive"/>
                <w:bCs/>
                <w:sz w:val="22"/>
                <w:szCs w:val="16"/>
              </w:rPr>
              <w:t>Phonics</w:t>
            </w:r>
          </w:p>
          <w:p w14:paraId="7D1B4BEC" w14:textId="604FA73D" w:rsidR="009C3A3E" w:rsidRPr="00AC4033" w:rsidRDefault="009C3A3E" w:rsidP="00EF160C">
            <w:pPr>
              <w:jc w:val="center"/>
              <w:rPr>
                <w:rFonts w:ascii="NTPreCursive" w:hAnsi="NTPreCursive"/>
                <w:bCs/>
                <w:sz w:val="22"/>
                <w:szCs w:val="16"/>
              </w:rPr>
            </w:pPr>
            <w:r w:rsidRPr="00AC4033">
              <w:rPr>
                <w:rFonts w:ascii="NTPreCursive" w:hAnsi="NTPreCursive"/>
                <w:bCs/>
                <w:sz w:val="22"/>
                <w:szCs w:val="16"/>
              </w:rPr>
              <w:t>Spelling test</w:t>
            </w:r>
          </w:p>
        </w:tc>
        <w:tc>
          <w:tcPr>
            <w:tcW w:w="330" w:type="pct"/>
            <w:vMerge w:val="restart"/>
            <w:shd w:val="clear" w:color="auto" w:fill="E7E6E6" w:themeFill="background2"/>
            <w:textDirection w:val="btLr"/>
            <w:vAlign w:val="center"/>
          </w:tcPr>
          <w:p w14:paraId="5C9CDF4C" w14:textId="77777777" w:rsidR="001263C5" w:rsidRPr="00AC4033" w:rsidRDefault="001263C5" w:rsidP="001263C5">
            <w:pPr>
              <w:ind w:left="113" w:right="113"/>
              <w:jc w:val="center"/>
              <w:rPr>
                <w:rFonts w:ascii="NTPreCursive" w:hAnsi="NTPreCursive"/>
                <w:sz w:val="22"/>
                <w:szCs w:val="16"/>
              </w:rPr>
            </w:pPr>
            <w:r w:rsidRPr="00AC4033">
              <w:rPr>
                <w:rFonts w:ascii="NTPreCursive" w:hAnsi="NTPreCursive"/>
                <w:sz w:val="22"/>
                <w:szCs w:val="16"/>
              </w:rPr>
              <w:t>Break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92F421A" w14:textId="1AF10C09" w:rsidR="00C86152" w:rsidRPr="00AC4033" w:rsidRDefault="001263C5" w:rsidP="00C86152">
            <w:pPr>
              <w:jc w:val="center"/>
              <w:rPr>
                <w:rFonts w:ascii="NTPreCursive" w:hAnsi="NTPreCursive"/>
                <w:bCs/>
                <w:sz w:val="22"/>
                <w:szCs w:val="16"/>
              </w:rPr>
            </w:pPr>
            <w:r w:rsidRPr="00AC4033">
              <w:rPr>
                <w:rFonts w:ascii="NTPreCursive" w:hAnsi="NTPreCursive"/>
                <w:bCs/>
                <w:sz w:val="22"/>
                <w:szCs w:val="16"/>
              </w:rPr>
              <w:t>Maths</w:t>
            </w:r>
            <w:r w:rsidR="00C86152" w:rsidRPr="00AC4033">
              <w:rPr>
                <w:rFonts w:ascii="NTPreCursive" w:hAnsi="NTPreCursive"/>
                <w:bCs/>
                <w:sz w:val="22"/>
                <w:szCs w:val="16"/>
              </w:rPr>
              <w:t xml:space="preserve"> Fluency</w:t>
            </w:r>
          </w:p>
        </w:tc>
        <w:tc>
          <w:tcPr>
            <w:tcW w:w="333" w:type="pct"/>
            <w:vMerge w:val="restart"/>
            <w:shd w:val="clear" w:color="auto" w:fill="E7E6E6" w:themeFill="background2"/>
            <w:textDirection w:val="btLr"/>
            <w:vAlign w:val="center"/>
          </w:tcPr>
          <w:p w14:paraId="75078A9A" w14:textId="77777777" w:rsidR="001263C5" w:rsidRPr="00AC4033" w:rsidRDefault="001263C5" w:rsidP="001263C5">
            <w:pPr>
              <w:ind w:left="113" w:right="113"/>
              <w:jc w:val="center"/>
              <w:rPr>
                <w:rFonts w:ascii="NTPreCursive" w:hAnsi="NTPreCursive"/>
                <w:sz w:val="22"/>
                <w:szCs w:val="16"/>
              </w:rPr>
            </w:pPr>
            <w:r w:rsidRPr="00AC4033">
              <w:rPr>
                <w:rFonts w:ascii="NTPreCursive" w:hAnsi="NTPreCursive"/>
                <w:sz w:val="22"/>
                <w:szCs w:val="16"/>
              </w:rPr>
              <w:t>Lunchtime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D5D27C3" w14:textId="77777777" w:rsidR="001263C5" w:rsidRPr="00AC4033" w:rsidRDefault="001263C5" w:rsidP="001263C5">
            <w:pPr>
              <w:jc w:val="center"/>
              <w:rPr>
                <w:rFonts w:ascii="NTPreCursive" w:hAnsi="NTPreCursive"/>
                <w:sz w:val="22"/>
                <w:szCs w:val="16"/>
              </w:rPr>
            </w:pPr>
            <w:r w:rsidRPr="00AC4033">
              <w:rPr>
                <w:rFonts w:ascii="NTPreCursive" w:hAnsi="NTPreCursive"/>
                <w:sz w:val="22"/>
                <w:szCs w:val="16"/>
              </w:rPr>
              <w:t>Maths intervention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39CB3A62" w14:textId="77777777" w:rsidR="001263C5" w:rsidRPr="00AC4033" w:rsidRDefault="001263C5" w:rsidP="001263C5">
            <w:pPr>
              <w:jc w:val="center"/>
              <w:rPr>
                <w:rFonts w:ascii="NTPreCursive" w:hAnsi="NTPreCursive"/>
                <w:sz w:val="22"/>
                <w:szCs w:val="16"/>
              </w:rPr>
            </w:pPr>
            <w:r w:rsidRPr="00AC4033">
              <w:rPr>
                <w:rFonts w:ascii="NTPreCursive" w:hAnsi="NTPreCursive"/>
                <w:bCs/>
                <w:sz w:val="22"/>
                <w:szCs w:val="16"/>
                <w:highlight w:val="yellow"/>
              </w:rPr>
              <w:t>PE (1-1:45)</w:t>
            </w:r>
          </w:p>
        </w:tc>
        <w:tc>
          <w:tcPr>
            <w:tcW w:w="297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48B9393" w14:textId="77777777" w:rsidR="001263C5" w:rsidRPr="00AC4033" w:rsidRDefault="001263C5" w:rsidP="001263C5">
            <w:pPr>
              <w:ind w:left="113" w:right="113"/>
              <w:jc w:val="center"/>
              <w:rPr>
                <w:rFonts w:ascii="NTPreCursive" w:hAnsi="NTPreCursive"/>
                <w:bCs/>
                <w:sz w:val="22"/>
                <w:szCs w:val="16"/>
              </w:rPr>
            </w:pPr>
            <w:r w:rsidRPr="00AC4033">
              <w:rPr>
                <w:rFonts w:ascii="NTPreCursive" w:hAnsi="NTPreCursive"/>
                <w:bCs/>
                <w:sz w:val="22"/>
                <w:szCs w:val="16"/>
              </w:rPr>
              <w:t>Break</w:t>
            </w:r>
          </w:p>
        </w:tc>
        <w:tc>
          <w:tcPr>
            <w:tcW w:w="1037" w:type="pct"/>
            <w:gridSpan w:val="2"/>
            <w:vAlign w:val="center"/>
          </w:tcPr>
          <w:p w14:paraId="2CA19714" w14:textId="16D2D6B4" w:rsidR="001263C5" w:rsidRPr="00AC4033" w:rsidRDefault="001263C5" w:rsidP="006E1C69">
            <w:pPr>
              <w:jc w:val="center"/>
              <w:rPr>
                <w:rFonts w:ascii="NTPreCursive" w:hAnsi="NTPreCursive"/>
                <w:bCs/>
                <w:sz w:val="22"/>
                <w:szCs w:val="16"/>
              </w:rPr>
            </w:pPr>
            <w:r w:rsidRPr="00AC4033">
              <w:rPr>
                <w:rFonts w:ascii="NTPreCursive" w:hAnsi="NTPreCursive"/>
                <w:bCs/>
                <w:sz w:val="22"/>
                <w:szCs w:val="16"/>
              </w:rPr>
              <w:t>PSHE/RE</w:t>
            </w:r>
          </w:p>
        </w:tc>
        <w:tc>
          <w:tcPr>
            <w:tcW w:w="297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E2DA784" w14:textId="77777777" w:rsidR="001263C5" w:rsidRPr="00AC4033" w:rsidRDefault="001263C5" w:rsidP="001263C5">
            <w:pPr>
              <w:ind w:left="113" w:right="113"/>
              <w:jc w:val="center"/>
              <w:rPr>
                <w:rFonts w:ascii="NTPreCursive" w:hAnsi="NTPreCursive"/>
                <w:b/>
                <w:bCs/>
                <w:sz w:val="22"/>
                <w:szCs w:val="16"/>
              </w:rPr>
            </w:pPr>
            <w:r w:rsidRPr="00AC4033">
              <w:rPr>
                <w:rFonts w:ascii="NTPreCursive" w:hAnsi="NTPreCursive"/>
                <w:b/>
                <w:bCs/>
                <w:sz w:val="22"/>
                <w:szCs w:val="16"/>
              </w:rPr>
              <w:t>Story/</w:t>
            </w:r>
          </w:p>
          <w:p w14:paraId="48805735" w14:textId="77777777" w:rsidR="001263C5" w:rsidRPr="00AC4033" w:rsidRDefault="001263C5" w:rsidP="001263C5">
            <w:pPr>
              <w:ind w:left="113" w:right="113"/>
              <w:jc w:val="center"/>
              <w:rPr>
                <w:rFonts w:ascii="NTPreCursive" w:hAnsi="NTPreCursive"/>
                <w:b/>
                <w:bCs/>
                <w:sz w:val="22"/>
                <w:szCs w:val="16"/>
              </w:rPr>
            </w:pPr>
            <w:r w:rsidRPr="00AC4033">
              <w:rPr>
                <w:rFonts w:ascii="NTPreCursive" w:hAnsi="NTPreCursive"/>
                <w:b/>
                <w:bCs/>
                <w:sz w:val="22"/>
                <w:szCs w:val="16"/>
              </w:rPr>
              <w:t>Reflection</w:t>
            </w:r>
          </w:p>
        </w:tc>
      </w:tr>
      <w:tr w:rsidR="007F480B" w:rsidRPr="00AC4033" w14:paraId="52637686" w14:textId="77777777" w:rsidTr="007F480B">
        <w:trPr>
          <w:cantSplit/>
          <w:trHeight w:val="1622"/>
        </w:trPr>
        <w:tc>
          <w:tcPr>
            <w:tcW w:w="459" w:type="pct"/>
            <w:vAlign w:val="center"/>
          </w:tcPr>
          <w:p w14:paraId="1DF33611" w14:textId="77777777" w:rsidR="007D52EA" w:rsidRPr="00AC4033" w:rsidRDefault="007D52EA" w:rsidP="001263C5">
            <w:pPr>
              <w:pStyle w:val="Heading3"/>
              <w:rPr>
                <w:rFonts w:ascii="NTPreCursive" w:hAnsi="NTPreCursive"/>
                <w:sz w:val="22"/>
                <w:szCs w:val="18"/>
              </w:rPr>
            </w:pPr>
            <w:r w:rsidRPr="00AC4033">
              <w:rPr>
                <w:rFonts w:ascii="NTPreCursive" w:hAnsi="NTPreCursive"/>
                <w:sz w:val="22"/>
                <w:szCs w:val="18"/>
              </w:rPr>
              <w:t>TUESDAY</w:t>
            </w:r>
          </w:p>
        </w:tc>
        <w:tc>
          <w:tcPr>
            <w:tcW w:w="293" w:type="pct"/>
            <w:vMerge/>
            <w:shd w:val="clear" w:color="auto" w:fill="D9D9D9" w:themeFill="background1" w:themeFillShade="D9"/>
            <w:textDirection w:val="btLr"/>
            <w:vAlign w:val="center"/>
          </w:tcPr>
          <w:p w14:paraId="166DDFC1" w14:textId="77777777" w:rsidR="007D52EA" w:rsidRPr="00AC4033" w:rsidRDefault="007D52EA" w:rsidP="001263C5">
            <w:pPr>
              <w:ind w:left="113" w:right="113"/>
              <w:jc w:val="center"/>
              <w:rPr>
                <w:rFonts w:ascii="NTPreCursive" w:hAnsi="NTPreCursive"/>
                <w:b/>
                <w:bCs/>
                <w:i/>
                <w:sz w:val="22"/>
                <w:szCs w:val="14"/>
              </w:rPr>
            </w:pPr>
          </w:p>
        </w:tc>
        <w:tc>
          <w:tcPr>
            <w:tcW w:w="765" w:type="pct"/>
            <w:gridSpan w:val="3"/>
            <w:shd w:val="clear" w:color="auto" w:fill="auto"/>
            <w:vAlign w:val="center"/>
          </w:tcPr>
          <w:p w14:paraId="21ED32C4" w14:textId="77777777" w:rsidR="007D52EA" w:rsidRPr="00AC4033" w:rsidRDefault="007D52EA" w:rsidP="001263C5">
            <w:pPr>
              <w:jc w:val="center"/>
              <w:rPr>
                <w:rFonts w:ascii="NTPreCursive" w:hAnsi="NTPreCursive"/>
                <w:bCs/>
                <w:sz w:val="22"/>
                <w:szCs w:val="16"/>
              </w:rPr>
            </w:pPr>
            <w:r w:rsidRPr="00AC4033">
              <w:rPr>
                <w:rFonts w:ascii="NTPreCursive" w:hAnsi="NTPreCursive"/>
                <w:bCs/>
                <w:sz w:val="22"/>
                <w:szCs w:val="16"/>
              </w:rPr>
              <w:t>Phonics</w:t>
            </w:r>
          </w:p>
          <w:p w14:paraId="410874EF" w14:textId="6180B6AF" w:rsidR="007D52EA" w:rsidRPr="00AC4033" w:rsidRDefault="007D52EA" w:rsidP="001263C5">
            <w:pPr>
              <w:jc w:val="center"/>
              <w:rPr>
                <w:rFonts w:ascii="NTPreCursive" w:hAnsi="NTPreCursive"/>
                <w:bCs/>
                <w:sz w:val="22"/>
                <w:szCs w:val="16"/>
              </w:rPr>
            </w:pPr>
            <w:r w:rsidRPr="00AC4033">
              <w:rPr>
                <w:rFonts w:ascii="NTPreCursive" w:hAnsi="NTPreCursive"/>
                <w:sz w:val="22"/>
                <w:szCs w:val="16"/>
              </w:rPr>
              <w:t>English</w:t>
            </w:r>
          </w:p>
        </w:tc>
        <w:tc>
          <w:tcPr>
            <w:tcW w:w="330" w:type="pct"/>
            <w:vMerge/>
            <w:shd w:val="clear" w:color="auto" w:fill="E7E6E6" w:themeFill="background2"/>
            <w:vAlign w:val="center"/>
          </w:tcPr>
          <w:p w14:paraId="7C7ACD89" w14:textId="77777777" w:rsidR="007D52EA" w:rsidRPr="00AC4033" w:rsidRDefault="007D52EA" w:rsidP="001263C5">
            <w:pPr>
              <w:jc w:val="center"/>
              <w:rPr>
                <w:rFonts w:ascii="NTPreCursive" w:hAnsi="NTPreCursive"/>
                <w:sz w:val="22"/>
                <w:szCs w:val="16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0E2C035F" w14:textId="77777777" w:rsidR="007D52EA" w:rsidRPr="00AC4033" w:rsidRDefault="007D52EA" w:rsidP="001263C5">
            <w:pPr>
              <w:jc w:val="center"/>
              <w:rPr>
                <w:rFonts w:ascii="NTPreCursive" w:hAnsi="NTPreCursive"/>
                <w:bCs/>
                <w:sz w:val="22"/>
                <w:szCs w:val="16"/>
              </w:rPr>
            </w:pPr>
            <w:r w:rsidRPr="00AC4033">
              <w:rPr>
                <w:rFonts w:ascii="NTPreCursive" w:hAnsi="NTPreCursive"/>
                <w:bCs/>
                <w:sz w:val="22"/>
                <w:szCs w:val="16"/>
              </w:rPr>
              <w:t>Maths</w:t>
            </w:r>
          </w:p>
        </w:tc>
        <w:tc>
          <w:tcPr>
            <w:tcW w:w="333" w:type="pct"/>
            <w:vMerge/>
            <w:shd w:val="clear" w:color="auto" w:fill="E7E6E6" w:themeFill="background2"/>
            <w:vAlign w:val="center"/>
          </w:tcPr>
          <w:p w14:paraId="498A1E11" w14:textId="77777777" w:rsidR="007D52EA" w:rsidRPr="00AC4033" w:rsidRDefault="007D52EA" w:rsidP="001263C5">
            <w:pPr>
              <w:jc w:val="center"/>
              <w:rPr>
                <w:rFonts w:ascii="NTPreCursive" w:hAnsi="NTPreCursive"/>
                <w:i/>
                <w:sz w:val="22"/>
                <w:szCs w:val="16"/>
              </w:rPr>
            </w:pP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14:paraId="52B041C0" w14:textId="77777777" w:rsidR="007D52EA" w:rsidRPr="00AC4033" w:rsidRDefault="007D52EA" w:rsidP="001263C5">
            <w:pPr>
              <w:jc w:val="center"/>
              <w:rPr>
                <w:rFonts w:ascii="NTPreCursive" w:hAnsi="NTPreCursive"/>
                <w:bCs/>
                <w:sz w:val="22"/>
                <w:szCs w:val="16"/>
                <w:lang w:val="fr-FR"/>
              </w:rPr>
            </w:pPr>
            <w:r w:rsidRPr="00AC4033">
              <w:rPr>
                <w:rFonts w:ascii="NTPreCursive" w:hAnsi="NTPreCursive"/>
                <w:bCs/>
                <w:sz w:val="22"/>
                <w:szCs w:val="16"/>
                <w:lang w:val="fr-FR"/>
              </w:rPr>
              <w:t>Art/DT</w:t>
            </w:r>
          </w:p>
        </w:tc>
        <w:tc>
          <w:tcPr>
            <w:tcW w:w="297" w:type="pct"/>
            <w:vMerge/>
            <w:shd w:val="clear" w:color="auto" w:fill="D9D9D9" w:themeFill="background1" w:themeFillShade="D9"/>
            <w:vAlign w:val="center"/>
          </w:tcPr>
          <w:p w14:paraId="4ED738D8" w14:textId="77777777" w:rsidR="007D52EA" w:rsidRPr="00AC4033" w:rsidRDefault="007D52EA" w:rsidP="001263C5">
            <w:pPr>
              <w:jc w:val="center"/>
              <w:rPr>
                <w:rFonts w:ascii="NTPreCursive" w:hAnsi="NTPreCursive"/>
                <w:bCs/>
                <w:sz w:val="22"/>
                <w:szCs w:val="16"/>
                <w:lang w:val="fr-FR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31AC84FF" w14:textId="77777777" w:rsidR="007D52EA" w:rsidRPr="00AC4033" w:rsidRDefault="007D52EA" w:rsidP="001263C5">
            <w:pPr>
              <w:jc w:val="center"/>
              <w:rPr>
                <w:rFonts w:ascii="NTPreCursive" w:hAnsi="NTPreCursive"/>
                <w:bCs/>
                <w:sz w:val="22"/>
                <w:szCs w:val="16"/>
                <w:lang w:val="fr-FR"/>
              </w:rPr>
            </w:pPr>
            <w:r w:rsidRPr="00AC4033">
              <w:rPr>
                <w:rFonts w:ascii="NTPreCursive" w:hAnsi="NTPreCursive"/>
                <w:sz w:val="22"/>
                <w:szCs w:val="16"/>
              </w:rPr>
              <w:t>Maths intervention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4276EBE6" w14:textId="77777777" w:rsidR="007D52EA" w:rsidRPr="00AC4033" w:rsidRDefault="007D52EA" w:rsidP="001263C5">
            <w:pPr>
              <w:jc w:val="center"/>
              <w:rPr>
                <w:rFonts w:ascii="NTPreCursive" w:hAnsi="NTPreCursive"/>
                <w:bCs/>
                <w:sz w:val="22"/>
                <w:szCs w:val="16"/>
                <w:lang w:val="fr-FR"/>
              </w:rPr>
            </w:pPr>
            <w:r w:rsidRPr="00AC4033">
              <w:rPr>
                <w:rFonts w:ascii="NTPreCursive" w:hAnsi="NTPreCursive"/>
                <w:sz w:val="22"/>
                <w:szCs w:val="16"/>
              </w:rPr>
              <w:t xml:space="preserve">Guided </w:t>
            </w:r>
            <w:r w:rsidRPr="00AC4033">
              <w:rPr>
                <w:rFonts w:ascii="NTPreCursive" w:hAnsi="NTPreCursive"/>
                <w:bCs/>
                <w:sz w:val="22"/>
                <w:szCs w:val="16"/>
              </w:rPr>
              <w:t>Reading</w:t>
            </w:r>
          </w:p>
        </w:tc>
        <w:tc>
          <w:tcPr>
            <w:tcW w:w="297" w:type="pct"/>
            <w:vMerge/>
            <w:shd w:val="clear" w:color="auto" w:fill="D9D9D9" w:themeFill="background1" w:themeFillShade="D9"/>
            <w:vAlign w:val="center"/>
          </w:tcPr>
          <w:p w14:paraId="6744B869" w14:textId="77777777" w:rsidR="007D52EA" w:rsidRPr="00AC4033" w:rsidRDefault="007D52EA" w:rsidP="001263C5">
            <w:pPr>
              <w:jc w:val="center"/>
              <w:rPr>
                <w:rFonts w:ascii="NTPreCursive" w:hAnsi="NTPreCursive"/>
                <w:bCs/>
                <w:sz w:val="22"/>
                <w:szCs w:val="16"/>
              </w:rPr>
            </w:pPr>
          </w:p>
        </w:tc>
      </w:tr>
      <w:tr w:rsidR="007F480B" w:rsidRPr="00AC4033" w14:paraId="57907F23" w14:textId="77777777" w:rsidTr="007F480B">
        <w:trPr>
          <w:cantSplit/>
          <w:trHeight w:val="1622"/>
        </w:trPr>
        <w:tc>
          <w:tcPr>
            <w:tcW w:w="459" w:type="pct"/>
            <w:vAlign w:val="center"/>
          </w:tcPr>
          <w:p w14:paraId="4CC6DF7A" w14:textId="77777777" w:rsidR="007D52EA" w:rsidRPr="00AC4033" w:rsidRDefault="007D52EA" w:rsidP="001263C5">
            <w:pPr>
              <w:pStyle w:val="Heading3"/>
              <w:rPr>
                <w:rFonts w:ascii="NTPreCursive" w:hAnsi="NTPreCursive"/>
                <w:sz w:val="22"/>
                <w:szCs w:val="18"/>
              </w:rPr>
            </w:pPr>
            <w:r w:rsidRPr="00AC4033">
              <w:rPr>
                <w:rFonts w:ascii="NTPreCursive" w:hAnsi="NTPreCursive"/>
                <w:sz w:val="22"/>
                <w:szCs w:val="18"/>
              </w:rPr>
              <w:t>WEDNESDAY</w:t>
            </w:r>
          </w:p>
        </w:tc>
        <w:tc>
          <w:tcPr>
            <w:tcW w:w="293" w:type="pct"/>
            <w:vMerge/>
            <w:shd w:val="clear" w:color="auto" w:fill="D9D9D9" w:themeFill="background1" w:themeFillShade="D9"/>
            <w:textDirection w:val="btLr"/>
            <w:vAlign w:val="center"/>
          </w:tcPr>
          <w:p w14:paraId="04781B46" w14:textId="77777777" w:rsidR="007D52EA" w:rsidRPr="00AC4033" w:rsidRDefault="007D52EA" w:rsidP="001263C5">
            <w:pPr>
              <w:ind w:left="113" w:right="113"/>
              <w:jc w:val="center"/>
              <w:rPr>
                <w:rFonts w:ascii="NTPreCursive" w:hAnsi="NTPreCursive"/>
                <w:b/>
                <w:bCs/>
                <w:sz w:val="22"/>
                <w:szCs w:val="14"/>
              </w:rPr>
            </w:pPr>
          </w:p>
        </w:tc>
        <w:tc>
          <w:tcPr>
            <w:tcW w:w="765" w:type="pct"/>
            <w:gridSpan w:val="3"/>
            <w:shd w:val="clear" w:color="auto" w:fill="auto"/>
            <w:vAlign w:val="center"/>
          </w:tcPr>
          <w:p w14:paraId="204A709A" w14:textId="77777777" w:rsidR="007D52EA" w:rsidRPr="00AC4033" w:rsidRDefault="007D52EA" w:rsidP="001263C5">
            <w:pPr>
              <w:jc w:val="center"/>
              <w:rPr>
                <w:rFonts w:ascii="NTPreCursive" w:hAnsi="NTPreCursive"/>
                <w:bCs/>
                <w:sz w:val="22"/>
                <w:szCs w:val="16"/>
              </w:rPr>
            </w:pPr>
            <w:r w:rsidRPr="00AC4033">
              <w:rPr>
                <w:rFonts w:ascii="NTPreCursive" w:hAnsi="NTPreCursive"/>
                <w:bCs/>
                <w:sz w:val="22"/>
                <w:szCs w:val="16"/>
              </w:rPr>
              <w:t>Phonics</w:t>
            </w:r>
          </w:p>
          <w:p w14:paraId="35E16580" w14:textId="4ABF19B7" w:rsidR="007D52EA" w:rsidRPr="00AC4033" w:rsidRDefault="007D52EA" w:rsidP="001263C5">
            <w:pPr>
              <w:jc w:val="center"/>
              <w:rPr>
                <w:rFonts w:ascii="NTPreCursive" w:hAnsi="NTPreCursive"/>
                <w:bCs/>
                <w:sz w:val="22"/>
                <w:szCs w:val="16"/>
              </w:rPr>
            </w:pPr>
            <w:r w:rsidRPr="00AC4033">
              <w:rPr>
                <w:rFonts w:ascii="NTPreCursive" w:hAnsi="NTPreCursive"/>
                <w:bCs/>
                <w:sz w:val="22"/>
                <w:szCs w:val="16"/>
              </w:rPr>
              <w:t>English</w:t>
            </w:r>
          </w:p>
        </w:tc>
        <w:tc>
          <w:tcPr>
            <w:tcW w:w="330" w:type="pct"/>
            <w:vMerge/>
            <w:shd w:val="clear" w:color="auto" w:fill="E7E6E6" w:themeFill="background2"/>
            <w:vAlign w:val="center"/>
          </w:tcPr>
          <w:p w14:paraId="22FFA2A3" w14:textId="77777777" w:rsidR="007D52EA" w:rsidRPr="00AC4033" w:rsidRDefault="007D52EA" w:rsidP="001263C5">
            <w:pPr>
              <w:jc w:val="center"/>
              <w:rPr>
                <w:rFonts w:ascii="NTPreCursive" w:hAnsi="NTPreCursive"/>
                <w:sz w:val="22"/>
                <w:szCs w:val="16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440F1777" w14:textId="77777777" w:rsidR="007D52EA" w:rsidRPr="00AC4033" w:rsidRDefault="007D52EA" w:rsidP="001263C5">
            <w:pPr>
              <w:jc w:val="center"/>
              <w:rPr>
                <w:rFonts w:ascii="NTPreCursive" w:hAnsi="NTPreCursive"/>
                <w:bCs/>
                <w:sz w:val="22"/>
                <w:szCs w:val="16"/>
              </w:rPr>
            </w:pPr>
            <w:r w:rsidRPr="00AC4033">
              <w:rPr>
                <w:rFonts w:ascii="NTPreCursive" w:hAnsi="NTPreCursive"/>
                <w:bCs/>
                <w:sz w:val="22"/>
                <w:szCs w:val="16"/>
              </w:rPr>
              <w:t>Maths</w:t>
            </w:r>
          </w:p>
        </w:tc>
        <w:tc>
          <w:tcPr>
            <w:tcW w:w="333" w:type="pct"/>
            <w:vMerge/>
            <w:shd w:val="clear" w:color="auto" w:fill="E7E6E6" w:themeFill="background2"/>
            <w:vAlign w:val="center"/>
          </w:tcPr>
          <w:p w14:paraId="1203F851" w14:textId="77777777" w:rsidR="007D52EA" w:rsidRPr="00AC4033" w:rsidRDefault="007D52EA" w:rsidP="001263C5">
            <w:pPr>
              <w:ind w:right="113"/>
              <w:jc w:val="center"/>
              <w:rPr>
                <w:rFonts w:ascii="NTPreCursive" w:hAnsi="NTPreCursive"/>
                <w:color w:val="FF0000"/>
                <w:sz w:val="22"/>
                <w:szCs w:val="16"/>
              </w:rPr>
            </w:pP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14:paraId="3D59E4DD" w14:textId="3838AA39" w:rsidR="007D52EA" w:rsidRPr="00AC4033" w:rsidRDefault="007B4440" w:rsidP="001263C5">
            <w:pPr>
              <w:jc w:val="center"/>
              <w:rPr>
                <w:rFonts w:ascii="NTPreCursive" w:hAnsi="NTPreCursive"/>
                <w:bCs/>
                <w:sz w:val="22"/>
                <w:szCs w:val="16"/>
              </w:rPr>
            </w:pPr>
            <w:r w:rsidRPr="00AC4033">
              <w:rPr>
                <w:rFonts w:ascii="NTPreCursive" w:hAnsi="NTPreCursive"/>
                <w:bCs/>
                <w:sz w:val="22"/>
                <w:szCs w:val="16"/>
              </w:rPr>
              <w:t>History/Geography</w:t>
            </w:r>
          </w:p>
        </w:tc>
        <w:tc>
          <w:tcPr>
            <w:tcW w:w="297" w:type="pct"/>
            <w:vMerge/>
            <w:shd w:val="clear" w:color="auto" w:fill="D9D9D9" w:themeFill="background1" w:themeFillShade="D9"/>
            <w:vAlign w:val="center"/>
          </w:tcPr>
          <w:p w14:paraId="3CADB6EC" w14:textId="77777777" w:rsidR="007D52EA" w:rsidRPr="00AC4033" w:rsidRDefault="007D52EA" w:rsidP="001263C5">
            <w:pPr>
              <w:jc w:val="center"/>
              <w:rPr>
                <w:rFonts w:ascii="NTPreCursive" w:hAnsi="NTPreCursive"/>
                <w:bCs/>
                <w:sz w:val="22"/>
                <w:szCs w:val="16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6F4F3DE5" w14:textId="77777777" w:rsidR="007D52EA" w:rsidRPr="00AC4033" w:rsidRDefault="007D52EA" w:rsidP="001263C5">
            <w:pPr>
              <w:jc w:val="center"/>
              <w:rPr>
                <w:rFonts w:ascii="NTPreCursive" w:hAnsi="NTPreCursive"/>
                <w:bCs/>
                <w:sz w:val="22"/>
                <w:szCs w:val="16"/>
              </w:rPr>
            </w:pPr>
            <w:r w:rsidRPr="00AC4033">
              <w:rPr>
                <w:rFonts w:ascii="NTPreCursive" w:hAnsi="NTPreCursive"/>
                <w:sz w:val="22"/>
                <w:szCs w:val="16"/>
              </w:rPr>
              <w:t>Maths intervention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4E0662F1" w14:textId="77777777" w:rsidR="007D52EA" w:rsidRPr="00AC4033" w:rsidRDefault="007D52EA" w:rsidP="001263C5">
            <w:pPr>
              <w:jc w:val="center"/>
              <w:rPr>
                <w:rFonts w:ascii="NTPreCursive" w:hAnsi="NTPreCursive"/>
                <w:bCs/>
                <w:sz w:val="22"/>
                <w:szCs w:val="16"/>
              </w:rPr>
            </w:pPr>
            <w:r w:rsidRPr="00AC4033">
              <w:rPr>
                <w:rFonts w:ascii="NTPreCursive" w:hAnsi="NTPreCursive"/>
                <w:sz w:val="22"/>
                <w:szCs w:val="16"/>
              </w:rPr>
              <w:t>Guided Reading</w:t>
            </w:r>
          </w:p>
        </w:tc>
        <w:tc>
          <w:tcPr>
            <w:tcW w:w="297" w:type="pct"/>
            <w:vMerge/>
            <w:shd w:val="clear" w:color="auto" w:fill="D9D9D9" w:themeFill="background1" w:themeFillShade="D9"/>
            <w:vAlign w:val="center"/>
          </w:tcPr>
          <w:p w14:paraId="660E8EFD" w14:textId="77777777" w:rsidR="007D52EA" w:rsidRPr="00AC4033" w:rsidRDefault="007D52EA" w:rsidP="001263C5">
            <w:pPr>
              <w:ind w:right="113"/>
              <w:jc w:val="center"/>
              <w:rPr>
                <w:rFonts w:ascii="NTPreCursive" w:hAnsi="NTPreCursive"/>
                <w:bCs/>
                <w:sz w:val="22"/>
                <w:szCs w:val="16"/>
              </w:rPr>
            </w:pPr>
          </w:p>
        </w:tc>
      </w:tr>
      <w:tr w:rsidR="007F480B" w:rsidRPr="00AC4033" w14:paraId="0BF9CD21" w14:textId="77777777" w:rsidTr="007F480B">
        <w:trPr>
          <w:cantSplit/>
          <w:trHeight w:val="1622"/>
        </w:trPr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14:paraId="5D6A4BE3" w14:textId="77777777" w:rsidR="007F480B" w:rsidRPr="00AC4033" w:rsidRDefault="007F480B" w:rsidP="001263C5">
            <w:pPr>
              <w:pStyle w:val="Heading3"/>
              <w:rPr>
                <w:rFonts w:ascii="NTPreCursive" w:hAnsi="NTPreCursive"/>
                <w:sz w:val="22"/>
                <w:szCs w:val="18"/>
              </w:rPr>
            </w:pPr>
            <w:r w:rsidRPr="00AC4033">
              <w:rPr>
                <w:rFonts w:ascii="NTPreCursive" w:hAnsi="NTPreCursive"/>
                <w:sz w:val="22"/>
                <w:szCs w:val="18"/>
              </w:rPr>
              <w:t>THURSDAY</w:t>
            </w:r>
          </w:p>
        </w:tc>
        <w:tc>
          <w:tcPr>
            <w:tcW w:w="293" w:type="pct"/>
            <w:vMerge/>
            <w:shd w:val="clear" w:color="auto" w:fill="D9D9D9" w:themeFill="background1" w:themeFillShade="D9"/>
            <w:textDirection w:val="btLr"/>
            <w:vAlign w:val="center"/>
          </w:tcPr>
          <w:p w14:paraId="51EE2C10" w14:textId="77777777" w:rsidR="007F480B" w:rsidRPr="00AC4033" w:rsidRDefault="007F480B" w:rsidP="001263C5">
            <w:pPr>
              <w:ind w:left="113" w:right="113"/>
              <w:jc w:val="center"/>
              <w:rPr>
                <w:rFonts w:ascii="NTPreCursive" w:hAnsi="NTPreCursive"/>
                <w:b/>
                <w:bCs/>
                <w:i/>
                <w:sz w:val="22"/>
                <w:szCs w:val="14"/>
              </w:rPr>
            </w:pPr>
          </w:p>
        </w:tc>
        <w:tc>
          <w:tcPr>
            <w:tcW w:w="37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29FAF1" w14:textId="44135E24" w:rsidR="007F480B" w:rsidRPr="00AC4033" w:rsidRDefault="007F480B" w:rsidP="001263C5">
            <w:pPr>
              <w:jc w:val="center"/>
              <w:rPr>
                <w:rFonts w:ascii="NTPreCursive" w:hAnsi="NTPreCursive"/>
                <w:bCs/>
                <w:sz w:val="22"/>
                <w:szCs w:val="16"/>
              </w:rPr>
            </w:pPr>
            <w:r w:rsidRPr="00AC4033">
              <w:rPr>
                <w:rFonts w:ascii="NTPreCursive" w:hAnsi="NTPreCursive"/>
                <w:bCs/>
                <w:sz w:val="22"/>
                <w:szCs w:val="16"/>
              </w:rPr>
              <w:t xml:space="preserve">Phonics </w:t>
            </w:r>
            <w:r w:rsidRPr="00AC4033">
              <w:rPr>
                <w:rFonts w:ascii="NTPreCursive" w:hAnsi="NTPreCursive"/>
                <w:bCs/>
                <w:sz w:val="22"/>
                <w:szCs w:val="16"/>
              </w:rPr>
              <w:t>English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CDA194" w14:textId="6CD96B4A" w:rsidR="007F480B" w:rsidRPr="00AC4033" w:rsidRDefault="007F480B" w:rsidP="001263C5">
            <w:pPr>
              <w:jc w:val="center"/>
              <w:rPr>
                <w:rFonts w:ascii="NTPreCursive" w:hAnsi="NTPreCursive"/>
                <w:bCs/>
                <w:sz w:val="22"/>
                <w:szCs w:val="16"/>
              </w:rPr>
            </w:pPr>
            <w:r w:rsidRPr="007F480B">
              <w:rPr>
                <w:rFonts w:ascii="NTPreCursive" w:hAnsi="NTPreCursive"/>
                <w:bCs/>
                <w:sz w:val="22"/>
                <w:szCs w:val="16"/>
                <w:highlight w:val="yellow"/>
              </w:rPr>
              <w:t>PE (1</w:t>
            </w:r>
            <w:r w:rsidRPr="007F480B">
              <w:rPr>
                <w:rFonts w:ascii="NTPreCursive" w:hAnsi="NTPreCursive"/>
                <w:bCs/>
                <w:sz w:val="22"/>
                <w:szCs w:val="16"/>
                <w:highlight w:val="yellow"/>
              </w:rPr>
              <w:t>0:30</w:t>
            </w:r>
            <w:r w:rsidRPr="007F480B">
              <w:rPr>
                <w:rFonts w:ascii="NTPreCursive" w:hAnsi="NTPreCursive"/>
                <w:bCs/>
                <w:sz w:val="22"/>
                <w:szCs w:val="16"/>
                <w:highlight w:val="yellow"/>
              </w:rPr>
              <w:t>-1</w:t>
            </w:r>
            <w:r w:rsidRPr="007F480B">
              <w:rPr>
                <w:rFonts w:ascii="NTPreCursive" w:hAnsi="NTPreCursive"/>
                <w:bCs/>
                <w:sz w:val="22"/>
                <w:szCs w:val="16"/>
                <w:highlight w:val="yellow"/>
              </w:rPr>
              <w:t>1</w:t>
            </w:r>
            <w:r w:rsidRPr="007F480B">
              <w:rPr>
                <w:rFonts w:ascii="NTPreCursive" w:hAnsi="NTPreCursive"/>
                <w:bCs/>
                <w:sz w:val="22"/>
                <w:szCs w:val="16"/>
                <w:highlight w:val="yellow"/>
              </w:rPr>
              <w:t>:</w:t>
            </w:r>
            <w:r w:rsidRPr="007F480B">
              <w:rPr>
                <w:rFonts w:ascii="NTPreCursive" w:hAnsi="NTPreCursive"/>
                <w:bCs/>
                <w:sz w:val="22"/>
                <w:szCs w:val="16"/>
                <w:highlight w:val="yellow"/>
              </w:rPr>
              <w:t>20)</w:t>
            </w:r>
          </w:p>
        </w:tc>
        <w:tc>
          <w:tcPr>
            <w:tcW w:w="330" w:type="pct"/>
            <w:vMerge/>
            <w:shd w:val="clear" w:color="auto" w:fill="E7E6E6" w:themeFill="background2"/>
            <w:vAlign w:val="center"/>
          </w:tcPr>
          <w:p w14:paraId="4FBC7611" w14:textId="77777777" w:rsidR="007F480B" w:rsidRPr="00AC4033" w:rsidRDefault="007F480B" w:rsidP="001263C5">
            <w:pPr>
              <w:jc w:val="center"/>
              <w:rPr>
                <w:rFonts w:ascii="NTPreCursive" w:hAnsi="NTPreCursive"/>
                <w:sz w:val="22"/>
                <w:szCs w:val="16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A5913" w14:textId="7AFB8D7E" w:rsidR="007F480B" w:rsidRPr="00AC4033" w:rsidRDefault="007F480B" w:rsidP="001263C5">
            <w:pPr>
              <w:jc w:val="center"/>
              <w:rPr>
                <w:rFonts w:ascii="NTPreCursive" w:hAnsi="NTPreCursive"/>
                <w:bCs/>
                <w:sz w:val="22"/>
                <w:szCs w:val="16"/>
              </w:rPr>
            </w:pPr>
            <w:r w:rsidRPr="00AC4033">
              <w:rPr>
                <w:rFonts w:ascii="NTPreCursive" w:hAnsi="NTPreCursive"/>
                <w:bCs/>
                <w:sz w:val="22"/>
                <w:szCs w:val="16"/>
              </w:rPr>
              <w:t>Maths</w:t>
            </w:r>
          </w:p>
        </w:tc>
        <w:tc>
          <w:tcPr>
            <w:tcW w:w="333" w:type="pct"/>
            <w:vMerge/>
            <w:shd w:val="clear" w:color="auto" w:fill="E7E6E6" w:themeFill="background2"/>
            <w:vAlign w:val="center"/>
          </w:tcPr>
          <w:p w14:paraId="0407DACA" w14:textId="77777777" w:rsidR="007F480B" w:rsidRPr="00AC4033" w:rsidRDefault="007F480B" w:rsidP="001263C5">
            <w:pPr>
              <w:jc w:val="center"/>
              <w:rPr>
                <w:rFonts w:ascii="NTPreCursive" w:hAnsi="NTPreCursive"/>
                <w:sz w:val="22"/>
                <w:szCs w:val="16"/>
              </w:rPr>
            </w:pPr>
          </w:p>
        </w:tc>
        <w:tc>
          <w:tcPr>
            <w:tcW w:w="7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1234B" w14:textId="218CF8FC" w:rsidR="007F480B" w:rsidRPr="00AC4033" w:rsidRDefault="007F480B" w:rsidP="001263C5">
            <w:pPr>
              <w:jc w:val="center"/>
              <w:rPr>
                <w:rFonts w:ascii="NTPreCursive" w:hAnsi="NTPreCursive"/>
                <w:bCs/>
                <w:sz w:val="22"/>
                <w:szCs w:val="16"/>
              </w:rPr>
            </w:pPr>
            <w:r w:rsidRPr="00AC4033">
              <w:rPr>
                <w:rFonts w:ascii="NTPreCursive" w:hAnsi="NTPreCursive"/>
                <w:bCs/>
                <w:sz w:val="22"/>
                <w:szCs w:val="16"/>
              </w:rPr>
              <w:t xml:space="preserve">Science </w:t>
            </w:r>
          </w:p>
        </w:tc>
        <w:tc>
          <w:tcPr>
            <w:tcW w:w="297" w:type="pct"/>
            <w:vMerge/>
            <w:shd w:val="clear" w:color="auto" w:fill="D9D9D9" w:themeFill="background1" w:themeFillShade="D9"/>
            <w:vAlign w:val="center"/>
          </w:tcPr>
          <w:p w14:paraId="7593B8A7" w14:textId="77777777" w:rsidR="007F480B" w:rsidRPr="00AC4033" w:rsidRDefault="007F480B" w:rsidP="001263C5">
            <w:pPr>
              <w:jc w:val="center"/>
              <w:rPr>
                <w:rFonts w:ascii="NTPreCursive" w:hAnsi="NTPreCursive"/>
                <w:bCs/>
                <w:sz w:val="22"/>
                <w:szCs w:val="16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FD8A7" w14:textId="77777777" w:rsidR="007F480B" w:rsidRPr="00AC4033" w:rsidRDefault="007F480B" w:rsidP="001263C5">
            <w:pPr>
              <w:jc w:val="center"/>
              <w:rPr>
                <w:rFonts w:ascii="NTPreCursive" w:hAnsi="NTPreCursive"/>
                <w:bCs/>
                <w:sz w:val="22"/>
                <w:szCs w:val="16"/>
              </w:rPr>
            </w:pPr>
            <w:r w:rsidRPr="00AC4033">
              <w:rPr>
                <w:rFonts w:ascii="NTPreCursive" w:hAnsi="NTPreCursive"/>
                <w:sz w:val="22"/>
                <w:szCs w:val="16"/>
              </w:rPr>
              <w:t>Maths intervention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74D6B" w14:textId="624C0BFE" w:rsidR="007F480B" w:rsidRPr="00AC4033" w:rsidRDefault="007F480B" w:rsidP="001263C5">
            <w:pPr>
              <w:jc w:val="center"/>
              <w:rPr>
                <w:rFonts w:ascii="NTPreCursive" w:hAnsi="NTPreCursive"/>
                <w:bCs/>
                <w:sz w:val="22"/>
                <w:szCs w:val="16"/>
              </w:rPr>
            </w:pPr>
            <w:r w:rsidRPr="00AC4033">
              <w:rPr>
                <w:rFonts w:ascii="NTPreCursive" w:hAnsi="NTPreCursive"/>
                <w:sz w:val="22"/>
                <w:szCs w:val="16"/>
              </w:rPr>
              <w:t>Guided Reading</w:t>
            </w:r>
          </w:p>
        </w:tc>
        <w:tc>
          <w:tcPr>
            <w:tcW w:w="297" w:type="pct"/>
            <w:vMerge/>
            <w:shd w:val="clear" w:color="auto" w:fill="D9D9D9" w:themeFill="background1" w:themeFillShade="D9"/>
            <w:vAlign w:val="center"/>
          </w:tcPr>
          <w:p w14:paraId="4FF1D80A" w14:textId="77777777" w:rsidR="007F480B" w:rsidRPr="00AC4033" w:rsidRDefault="007F480B" w:rsidP="001263C5">
            <w:pPr>
              <w:jc w:val="center"/>
              <w:rPr>
                <w:rFonts w:ascii="NTPreCursive" w:hAnsi="NTPreCursive"/>
                <w:bCs/>
                <w:sz w:val="22"/>
                <w:szCs w:val="16"/>
              </w:rPr>
            </w:pPr>
          </w:p>
        </w:tc>
      </w:tr>
      <w:tr w:rsidR="007F480B" w:rsidRPr="00AC4033" w14:paraId="0F09DF2A" w14:textId="77777777" w:rsidTr="007F480B">
        <w:trPr>
          <w:cantSplit/>
          <w:trHeight w:val="1622"/>
        </w:trPr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14:paraId="093F2822" w14:textId="77777777" w:rsidR="007F480B" w:rsidRPr="00AC4033" w:rsidRDefault="007F480B" w:rsidP="001263C5">
            <w:pPr>
              <w:pStyle w:val="Heading3"/>
              <w:rPr>
                <w:rFonts w:ascii="NTPreCursive" w:hAnsi="NTPreCursive"/>
                <w:sz w:val="22"/>
                <w:szCs w:val="18"/>
              </w:rPr>
            </w:pPr>
            <w:r w:rsidRPr="00AC4033">
              <w:rPr>
                <w:rFonts w:ascii="NTPreCursive" w:hAnsi="NTPreCursive"/>
                <w:sz w:val="22"/>
                <w:szCs w:val="18"/>
              </w:rPr>
              <w:t>FRIDAY</w:t>
            </w:r>
          </w:p>
        </w:tc>
        <w:tc>
          <w:tcPr>
            <w:tcW w:w="29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6F35C38" w14:textId="77777777" w:rsidR="007F480B" w:rsidRPr="00AC4033" w:rsidRDefault="007F480B" w:rsidP="001263C5">
            <w:pPr>
              <w:ind w:left="113" w:right="113"/>
              <w:jc w:val="center"/>
              <w:rPr>
                <w:rFonts w:ascii="NTPreCursive" w:hAnsi="NTPreCursive"/>
                <w:sz w:val="22"/>
                <w:szCs w:val="14"/>
              </w:rPr>
            </w:pPr>
          </w:p>
        </w:tc>
        <w:tc>
          <w:tcPr>
            <w:tcW w:w="765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90C1FE" w14:textId="77777777" w:rsidR="007F480B" w:rsidRPr="00AC4033" w:rsidRDefault="007F480B" w:rsidP="001263C5">
            <w:pPr>
              <w:jc w:val="center"/>
              <w:rPr>
                <w:rFonts w:ascii="NTPreCursive" w:hAnsi="NTPreCursive"/>
                <w:bCs/>
                <w:sz w:val="22"/>
                <w:szCs w:val="16"/>
              </w:rPr>
            </w:pPr>
            <w:r w:rsidRPr="00AC4033">
              <w:rPr>
                <w:rFonts w:ascii="NTPreCursive" w:hAnsi="NTPreCursive"/>
                <w:bCs/>
                <w:sz w:val="22"/>
                <w:szCs w:val="16"/>
              </w:rPr>
              <w:t>Phonics</w:t>
            </w:r>
          </w:p>
          <w:p w14:paraId="2DBF3615" w14:textId="3D8FAA9B" w:rsidR="007F480B" w:rsidRPr="00AC4033" w:rsidRDefault="007F480B" w:rsidP="001263C5">
            <w:pPr>
              <w:tabs>
                <w:tab w:val="left" w:pos="315"/>
                <w:tab w:val="center" w:pos="457"/>
              </w:tabs>
              <w:jc w:val="center"/>
              <w:rPr>
                <w:rFonts w:ascii="NTPreCursive" w:hAnsi="NTPreCursive"/>
                <w:bCs/>
                <w:sz w:val="22"/>
                <w:szCs w:val="16"/>
              </w:rPr>
            </w:pPr>
            <w:r w:rsidRPr="00AC4033">
              <w:rPr>
                <w:rFonts w:ascii="NTPreCursive" w:hAnsi="NTPreCursive"/>
                <w:bCs/>
                <w:sz w:val="22"/>
                <w:szCs w:val="16"/>
              </w:rPr>
              <w:t>English</w:t>
            </w: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B8A9574" w14:textId="77777777" w:rsidR="007F480B" w:rsidRPr="00AC4033" w:rsidRDefault="007F480B" w:rsidP="001263C5">
            <w:pPr>
              <w:jc w:val="center"/>
              <w:rPr>
                <w:rFonts w:ascii="NTPreCursive" w:hAnsi="NTPreCursive"/>
                <w:sz w:val="22"/>
                <w:szCs w:val="16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4441B" w14:textId="77777777" w:rsidR="007F480B" w:rsidRPr="00AC4033" w:rsidRDefault="007F480B" w:rsidP="001263C5">
            <w:pPr>
              <w:jc w:val="center"/>
              <w:rPr>
                <w:rFonts w:ascii="NTPreCursive" w:hAnsi="NTPreCursive"/>
                <w:bCs/>
                <w:sz w:val="22"/>
                <w:szCs w:val="16"/>
              </w:rPr>
            </w:pPr>
            <w:r w:rsidRPr="00AC4033">
              <w:rPr>
                <w:rFonts w:ascii="NTPreCursive" w:hAnsi="NTPreCursive"/>
                <w:bCs/>
                <w:sz w:val="22"/>
                <w:szCs w:val="16"/>
              </w:rPr>
              <w:t>Maths</w:t>
            </w: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0585CC" w14:textId="77777777" w:rsidR="007F480B" w:rsidRPr="00AC4033" w:rsidRDefault="007F480B" w:rsidP="001263C5">
            <w:pPr>
              <w:jc w:val="center"/>
              <w:rPr>
                <w:rFonts w:ascii="NTPreCursive" w:hAnsi="NTPreCursive"/>
                <w:sz w:val="22"/>
                <w:szCs w:val="16"/>
              </w:rPr>
            </w:pPr>
          </w:p>
        </w:tc>
        <w:tc>
          <w:tcPr>
            <w:tcW w:w="7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0212F" w14:textId="54E9D2C0" w:rsidR="007F480B" w:rsidRPr="00AC4033" w:rsidRDefault="007F480B" w:rsidP="001263C5">
            <w:pPr>
              <w:jc w:val="center"/>
              <w:rPr>
                <w:rFonts w:ascii="NTPreCursive" w:hAnsi="NTPreCursive"/>
                <w:sz w:val="22"/>
                <w:szCs w:val="16"/>
              </w:rPr>
            </w:pPr>
            <w:r w:rsidRPr="00AC4033">
              <w:rPr>
                <w:rFonts w:ascii="NTPreCursive" w:hAnsi="NTPreCursive"/>
                <w:sz w:val="22"/>
                <w:szCs w:val="16"/>
              </w:rPr>
              <w:t>Guided reading</w:t>
            </w:r>
          </w:p>
        </w:tc>
        <w:tc>
          <w:tcPr>
            <w:tcW w:w="297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5E61B" w14:textId="77777777" w:rsidR="007F480B" w:rsidRPr="00AC4033" w:rsidRDefault="007F480B" w:rsidP="001263C5">
            <w:pPr>
              <w:jc w:val="center"/>
              <w:rPr>
                <w:rFonts w:ascii="NTPreCursive" w:hAnsi="NTPreCursive"/>
                <w:bCs/>
                <w:sz w:val="22"/>
                <w:szCs w:val="16"/>
                <w:lang w:val="fr-FR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26E23" w14:textId="52EB514F" w:rsidR="007F480B" w:rsidRPr="00AC4033" w:rsidRDefault="007F480B" w:rsidP="001263C5">
            <w:pPr>
              <w:jc w:val="center"/>
              <w:rPr>
                <w:rFonts w:ascii="NTPreCursive" w:hAnsi="NTPreCursive"/>
                <w:bCs/>
                <w:sz w:val="22"/>
                <w:szCs w:val="16"/>
              </w:rPr>
            </w:pPr>
            <w:r w:rsidRPr="00AC4033">
              <w:rPr>
                <w:rFonts w:ascii="NTPreCursive" w:hAnsi="NTPreCursive"/>
                <w:bCs/>
                <w:sz w:val="22"/>
                <w:szCs w:val="16"/>
              </w:rPr>
              <w:t>Music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9D979" w14:textId="77777777" w:rsidR="007F480B" w:rsidRPr="00AC4033" w:rsidRDefault="007F480B" w:rsidP="001263C5">
            <w:pPr>
              <w:jc w:val="center"/>
              <w:rPr>
                <w:rFonts w:ascii="NTPreCursive" w:hAnsi="NTPreCursive"/>
                <w:bCs/>
                <w:sz w:val="22"/>
                <w:szCs w:val="16"/>
                <w:lang w:val="fr-FR"/>
              </w:rPr>
            </w:pPr>
            <w:r w:rsidRPr="00AC4033">
              <w:rPr>
                <w:rFonts w:ascii="NTPreCursive" w:hAnsi="NTPreCursive"/>
                <w:bCs/>
                <w:sz w:val="22"/>
                <w:szCs w:val="16"/>
                <w:lang w:val="fr-FR"/>
              </w:rPr>
              <w:t>2:30-3</w:t>
            </w:r>
          </w:p>
          <w:p w14:paraId="4CF9009A" w14:textId="77777777" w:rsidR="007F480B" w:rsidRPr="00AC4033" w:rsidRDefault="007F480B" w:rsidP="001263C5">
            <w:pPr>
              <w:jc w:val="center"/>
              <w:rPr>
                <w:rFonts w:ascii="NTPreCursive" w:hAnsi="NTPreCursive"/>
                <w:bCs/>
                <w:sz w:val="22"/>
                <w:szCs w:val="16"/>
                <w:lang w:val="fr-FR"/>
              </w:rPr>
            </w:pPr>
            <w:r w:rsidRPr="00AC4033">
              <w:rPr>
                <w:rFonts w:ascii="NTPreCursive" w:hAnsi="NTPreCursive"/>
                <w:bCs/>
                <w:sz w:val="22"/>
                <w:szCs w:val="16"/>
                <w:lang w:val="fr-FR"/>
              </w:rPr>
              <w:t>Assembly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8E15A" w14:textId="77777777" w:rsidR="007F480B" w:rsidRPr="00AC4033" w:rsidRDefault="007F480B" w:rsidP="001263C5">
            <w:pPr>
              <w:jc w:val="center"/>
              <w:rPr>
                <w:rFonts w:ascii="NTPreCursive" w:hAnsi="NTPreCursive"/>
                <w:sz w:val="22"/>
                <w:szCs w:val="16"/>
              </w:rPr>
            </w:pPr>
          </w:p>
        </w:tc>
      </w:tr>
    </w:tbl>
    <w:p w14:paraId="5988541F" w14:textId="77777777" w:rsidR="007F480B" w:rsidRPr="00995554" w:rsidRDefault="007F480B" w:rsidP="002A3BA2">
      <w:pPr>
        <w:rPr>
          <w:rFonts w:ascii="Calibri" w:hAnsi="Calibri"/>
          <w:b/>
          <w:bCs/>
          <w:sz w:val="20"/>
          <w:szCs w:val="20"/>
          <w:u w:val="single"/>
        </w:rPr>
      </w:pPr>
    </w:p>
    <w:sectPr w:rsidR="007F480B" w:rsidRPr="00995554" w:rsidSect="00F53389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4EE8F" w14:textId="77777777" w:rsidR="004E7B9C" w:rsidRPr="0023762E" w:rsidRDefault="004E7B9C">
      <w:pPr>
        <w:rPr>
          <w:sz w:val="22"/>
          <w:szCs w:val="22"/>
        </w:rPr>
      </w:pPr>
      <w:r w:rsidRPr="0023762E">
        <w:rPr>
          <w:sz w:val="22"/>
          <w:szCs w:val="22"/>
        </w:rPr>
        <w:separator/>
      </w:r>
    </w:p>
  </w:endnote>
  <w:endnote w:type="continuationSeparator" w:id="0">
    <w:p w14:paraId="48B9ED94" w14:textId="77777777" w:rsidR="004E7B9C" w:rsidRPr="0023762E" w:rsidRDefault="004E7B9C">
      <w:pPr>
        <w:rPr>
          <w:sz w:val="22"/>
          <w:szCs w:val="22"/>
        </w:rPr>
      </w:pPr>
      <w:r w:rsidRPr="0023762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TPreCursive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2A020" w14:textId="77777777" w:rsidR="004E7B9C" w:rsidRPr="0023762E" w:rsidRDefault="004E7B9C">
      <w:pPr>
        <w:rPr>
          <w:sz w:val="22"/>
          <w:szCs w:val="22"/>
        </w:rPr>
      </w:pPr>
      <w:r w:rsidRPr="0023762E">
        <w:rPr>
          <w:sz w:val="22"/>
          <w:szCs w:val="22"/>
        </w:rPr>
        <w:separator/>
      </w:r>
    </w:p>
  </w:footnote>
  <w:footnote w:type="continuationSeparator" w:id="0">
    <w:p w14:paraId="4E05A3BA" w14:textId="77777777" w:rsidR="004E7B9C" w:rsidRPr="0023762E" w:rsidRDefault="004E7B9C">
      <w:pPr>
        <w:rPr>
          <w:sz w:val="22"/>
          <w:szCs w:val="22"/>
        </w:rPr>
      </w:pPr>
      <w:r w:rsidRPr="0023762E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0112" w14:textId="1B4B3027" w:rsidR="0093491F" w:rsidRPr="00785AFE" w:rsidRDefault="00FA4983" w:rsidP="007F480B">
    <w:pPr>
      <w:pStyle w:val="Heading2"/>
      <w:rPr>
        <w:rFonts w:ascii="Calibri" w:hAnsi="Calibri"/>
        <w:b w:val="0"/>
        <w:sz w:val="48"/>
        <w:szCs w:val="48"/>
        <w:u w:val="none"/>
      </w:rPr>
    </w:pPr>
    <w:r>
      <w:rPr>
        <w:rFonts w:ascii="Calibri" w:hAnsi="Calibri"/>
        <w:b w:val="0"/>
        <w:bCs w:val="0"/>
        <w:noProof/>
        <w:sz w:val="20"/>
        <w:szCs w:val="20"/>
        <w:lang w:eastAsia="en-GB"/>
      </w:rPr>
      <w:drawing>
        <wp:anchor distT="0" distB="0" distL="114300" distR="114300" simplePos="0" relativeHeight="251661312" behindDoc="1" locked="0" layoutInCell="1" allowOverlap="1" wp14:anchorId="57B55021" wp14:editId="61F43DA4">
          <wp:simplePos x="0" y="0"/>
          <wp:positionH relativeFrom="margin">
            <wp:posOffset>9115425</wp:posOffset>
          </wp:positionH>
          <wp:positionV relativeFrom="paragraph">
            <wp:posOffset>-346075</wp:posOffset>
          </wp:positionV>
          <wp:extent cx="854075" cy="923925"/>
          <wp:effectExtent l="0" t="0" r="3175" b="9525"/>
          <wp:wrapTight wrapText="bothSides">
            <wp:wrapPolygon edited="0">
              <wp:start x="0" y="0"/>
              <wp:lineTo x="0" y="21377"/>
              <wp:lineTo x="21199" y="21377"/>
              <wp:lineTo x="21199" y="0"/>
              <wp:lineTo x="0" y="0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 w:val="0"/>
        <w:noProof/>
        <w:sz w:val="48"/>
        <w:szCs w:val="48"/>
        <w:u w:val="none"/>
        <w:lang w:eastAsia="en-GB"/>
      </w:rPr>
      <w:drawing>
        <wp:anchor distT="0" distB="0" distL="114300" distR="114300" simplePos="0" relativeHeight="251669504" behindDoc="1" locked="0" layoutInCell="1" allowOverlap="1" wp14:anchorId="5E009467" wp14:editId="6734F752">
          <wp:simplePos x="0" y="0"/>
          <wp:positionH relativeFrom="column">
            <wp:posOffset>8143875</wp:posOffset>
          </wp:positionH>
          <wp:positionV relativeFrom="paragraph">
            <wp:posOffset>-402590</wp:posOffset>
          </wp:positionV>
          <wp:extent cx="971176" cy="952500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176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 w:val="0"/>
        <w:noProof/>
        <w:sz w:val="48"/>
        <w:szCs w:val="48"/>
        <w:u w:val="none"/>
        <w:lang w:eastAsia="en-GB"/>
      </w:rPr>
      <w:drawing>
        <wp:anchor distT="0" distB="0" distL="114300" distR="114300" simplePos="0" relativeHeight="251654144" behindDoc="1" locked="0" layoutInCell="1" allowOverlap="1" wp14:anchorId="54828988" wp14:editId="548BD080">
          <wp:simplePos x="0" y="0"/>
          <wp:positionH relativeFrom="margin">
            <wp:posOffset>7267575</wp:posOffset>
          </wp:positionH>
          <wp:positionV relativeFrom="paragraph">
            <wp:posOffset>-412115</wp:posOffset>
          </wp:positionV>
          <wp:extent cx="950595" cy="1028700"/>
          <wp:effectExtent l="0" t="0" r="1905" b="0"/>
          <wp:wrapTight wrapText="bothSides">
            <wp:wrapPolygon edited="0">
              <wp:start x="0" y="0"/>
              <wp:lineTo x="0" y="21200"/>
              <wp:lineTo x="21210" y="21200"/>
              <wp:lineTo x="212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B21">
      <w:rPr>
        <w:rFonts w:ascii="Calibri" w:hAnsi="Calibri"/>
        <w:b w:val="0"/>
        <w:sz w:val="48"/>
        <w:szCs w:val="48"/>
        <w:u w:val="none"/>
      </w:rPr>
      <w:t xml:space="preserve">Year </w:t>
    </w:r>
    <w:r w:rsidR="001263C5">
      <w:rPr>
        <w:rFonts w:ascii="Calibri" w:hAnsi="Calibri"/>
        <w:b w:val="0"/>
        <w:sz w:val="48"/>
        <w:szCs w:val="48"/>
        <w:u w:val="none"/>
      </w:rPr>
      <w:t>1M</w:t>
    </w:r>
    <w:r w:rsidR="0093491F" w:rsidRPr="00441CF9">
      <w:rPr>
        <w:rFonts w:ascii="Calibri" w:hAnsi="Calibri"/>
        <w:b w:val="0"/>
        <w:sz w:val="48"/>
        <w:szCs w:val="48"/>
        <w:u w:val="none"/>
      </w:rPr>
      <w:t xml:space="preserve"> </w:t>
    </w:r>
    <w:r w:rsidR="00A82E8A">
      <w:rPr>
        <w:rFonts w:ascii="Calibri" w:hAnsi="Calibri"/>
        <w:b w:val="0"/>
        <w:sz w:val="48"/>
        <w:szCs w:val="48"/>
        <w:u w:val="none"/>
      </w:rPr>
      <w:t xml:space="preserve">Timetable </w:t>
    </w:r>
    <w:r w:rsidR="007F480B">
      <w:rPr>
        <w:rFonts w:ascii="Calibri" w:hAnsi="Calibri"/>
        <w:b w:val="0"/>
        <w:sz w:val="48"/>
        <w:szCs w:val="48"/>
        <w:u w:val="none"/>
      </w:rPr>
      <w:t>Summer</w:t>
    </w:r>
    <w:r w:rsidR="00A82E8A">
      <w:rPr>
        <w:rFonts w:ascii="Calibri" w:hAnsi="Calibri"/>
        <w:b w:val="0"/>
        <w:sz w:val="48"/>
        <w:szCs w:val="48"/>
        <w:u w:val="none"/>
      </w:rPr>
      <w:t xml:space="preserve"> 1</w:t>
    </w:r>
    <w:r w:rsidR="006C0AA2">
      <w:rPr>
        <w:rFonts w:ascii="Calibri" w:hAnsi="Calibri"/>
        <w:b w:val="0"/>
        <w:sz w:val="48"/>
        <w:szCs w:val="48"/>
        <w:u w:val="none"/>
      </w:rPr>
      <w:t xml:space="preserve"> – 20</w:t>
    </w:r>
    <w:r w:rsidR="00057B21">
      <w:rPr>
        <w:rFonts w:ascii="Calibri" w:hAnsi="Calibri"/>
        <w:b w:val="0"/>
        <w:sz w:val="48"/>
        <w:szCs w:val="48"/>
        <w:u w:val="none"/>
      </w:rPr>
      <w:t>2</w:t>
    </w:r>
    <w:r w:rsidR="00D21579">
      <w:rPr>
        <w:rFonts w:ascii="Calibri" w:hAnsi="Calibri"/>
        <w:b w:val="0"/>
        <w:sz w:val="48"/>
        <w:szCs w:val="48"/>
        <w:u w:val="none"/>
      </w:rPr>
      <w:t>3</w:t>
    </w:r>
    <w:r w:rsidR="00E30E2A">
      <w:rPr>
        <w:rFonts w:ascii="Calibri" w:hAnsi="Calibri"/>
        <w:b w:val="0"/>
        <w:sz w:val="48"/>
        <w:szCs w:val="48"/>
        <w:u w:val="none"/>
      </w:rPr>
      <w:t>/202</w:t>
    </w:r>
    <w:r w:rsidR="00D21579">
      <w:rPr>
        <w:rFonts w:ascii="Calibri" w:hAnsi="Calibri"/>
        <w:b w:val="0"/>
        <w:sz w:val="48"/>
        <w:szCs w:val="48"/>
        <w:u w:val="non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776C6"/>
    <w:multiLevelType w:val="hybridMultilevel"/>
    <w:tmpl w:val="9B348E24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2924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3E"/>
    <w:rsid w:val="000171B1"/>
    <w:rsid w:val="00027E10"/>
    <w:rsid w:val="00033A1D"/>
    <w:rsid w:val="00042F1C"/>
    <w:rsid w:val="00057B21"/>
    <w:rsid w:val="00064FB2"/>
    <w:rsid w:val="00083BC1"/>
    <w:rsid w:val="000A1913"/>
    <w:rsid w:val="000B6B9A"/>
    <w:rsid w:val="000C509A"/>
    <w:rsid w:val="000D71CB"/>
    <w:rsid w:val="000E603B"/>
    <w:rsid w:val="000F15B4"/>
    <w:rsid w:val="000F1BF6"/>
    <w:rsid w:val="000F57BB"/>
    <w:rsid w:val="001147CC"/>
    <w:rsid w:val="00115DAA"/>
    <w:rsid w:val="00117ADF"/>
    <w:rsid w:val="001263C5"/>
    <w:rsid w:val="00132E4B"/>
    <w:rsid w:val="0017640A"/>
    <w:rsid w:val="00185953"/>
    <w:rsid w:val="001962D0"/>
    <w:rsid w:val="001A4FF3"/>
    <w:rsid w:val="001B417C"/>
    <w:rsid w:val="001C7A64"/>
    <w:rsid w:val="001F3BFC"/>
    <w:rsid w:val="00201352"/>
    <w:rsid w:val="00203859"/>
    <w:rsid w:val="00221FB2"/>
    <w:rsid w:val="0023762E"/>
    <w:rsid w:val="002427EA"/>
    <w:rsid w:val="0028123D"/>
    <w:rsid w:val="00283A87"/>
    <w:rsid w:val="0028641C"/>
    <w:rsid w:val="002937A4"/>
    <w:rsid w:val="002A3BA2"/>
    <w:rsid w:val="002A7DF8"/>
    <w:rsid w:val="002C611B"/>
    <w:rsid w:val="002D791A"/>
    <w:rsid w:val="002E51E3"/>
    <w:rsid w:val="002E66F7"/>
    <w:rsid w:val="002F5545"/>
    <w:rsid w:val="003257DA"/>
    <w:rsid w:val="00331A62"/>
    <w:rsid w:val="0034493B"/>
    <w:rsid w:val="00351853"/>
    <w:rsid w:val="00372288"/>
    <w:rsid w:val="003753FA"/>
    <w:rsid w:val="00392CAD"/>
    <w:rsid w:val="003A6472"/>
    <w:rsid w:val="003B5416"/>
    <w:rsid w:val="003C4390"/>
    <w:rsid w:val="003D1CF0"/>
    <w:rsid w:val="003F51EB"/>
    <w:rsid w:val="003F61B2"/>
    <w:rsid w:val="004024AD"/>
    <w:rsid w:val="00407695"/>
    <w:rsid w:val="00432C75"/>
    <w:rsid w:val="004379AB"/>
    <w:rsid w:val="00441CF9"/>
    <w:rsid w:val="00451D32"/>
    <w:rsid w:val="00456A33"/>
    <w:rsid w:val="004627B3"/>
    <w:rsid w:val="00471D71"/>
    <w:rsid w:val="00485D99"/>
    <w:rsid w:val="00492C05"/>
    <w:rsid w:val="004B26A8"/>
    <w:rsid w:val="004B30FE"/>
    <w:rsid w:val="004D446A"/>
    <w:rsid w:val="004E7B9C"/>
    <w:rsid w:val="004F34C8"/>
    <w:rsid w:val="00501424"/>
    <w:rsid w:val="00505673"/>
    <w:rsid w:val="00515B90"/>
    <w:rsid w:val="0052484D"/>
    <w:rsid w:val="005309FE"/>
    <w:rsid w:val="00532015"/>
    <w:rsid w:val="00555ECB"/>
    <w:rsid w:val="00562928"/>
    <w:rsid w:val="00575C84"/>
    <w:rsid w:val="0058317F"/>
    <w:rsid w:val="005A182C"/>
    <w:rsid w:val="005F2BB3"/>
    <w:rsid w:val="005F7263"/>
    <w:rsid w:val="00602204"/>
    <w:rsid w:val="00603328"/>
    <w:rsid w:val="00605784"/>
    <w:rsid w:val="00607379"/>
    <w:rsid w:val="0063232C"/>
    <w:rsid w:val="00637F8A"/>
    <w:rsid w:val="00650A50"/>
    <w:rsid w:val="00657B4C"/>
    <w:rsid w:val="00684161"/>
    <w:rsid w:val="00685014"/>
    <w:rsid w:val="00685388"/>
    <w:rsid w:val="0069422B"/>
    <w:rsid w:val="006A4D5A"/>
    <w:rsid w:val="006C0AA2"/>
    <w:rsid w:val="006C30DD"/>
    <w:rsid w:val="006C317E"/>
    <w:rsid w:val="006D39DE"/>
    <w:rsid w:val="006E0673"/>
    <w:rsid w:val="006E1C69"/>
    <w:rsid w:val="006E5F69"/>
    <w:rsid w:val="0070087A"/>
    <w:rsid w:val="007067D3"/>
    <w:rsid w:val="0072313E"/>
    <w:rsid w:val="00734F96"/>
    <w:rsid w:val="00740751"/>
    <w:rsid w:val="0076351A"/>
    <w:rsid w:val="007765D6"/>
    <w:rsid w:val="0078519E"/>
    <w:rsid w:val="00785AFE"/>
    <w:rsid w:val="007A0A06"/>
    <w:rsid w:val="007A2D59"/>
    <w:rsid w:val="007B4440"/>
    <w:rsid w:val="007C0C31"/>
    <w:rsid w:val="007C4051"/>
    <w:rsid w:val="007D52EA"/>
    <w:rsid w:val="007D588B"/>
    <w:rsid w:val="007E5260"/>
    <w:rsid w:val="007E5A74"/>
    <w:rsid w:val="007F480B"/>
    <w:rsid w:val="0080246D"/>
    <w:rsid w:val="00821DBF"/>
    <w:rsid w:val="00835C3E"/>
    <w:rsid w:val="0083648D"/>
    <w:rsid w:val="00837746"/>
    <w:rsid w:val="008453FC"/>
    <w:rsid w:val="00860C40"/>
    <w:rsid w:val="00863A4A"/>
    <w:rsid w:val="00873412"/>
    <w:rsid w:val="00895718"/>
    <w:rsid w:val="00895CD2"/>
    <w:rsid w:val="00897991"/>
    <w:rsid w:val="008A21C0"/>
    <w:rsid w:val="008A37DE"/>
    <w:rsid w:val="008A6820"/>
    <w:rsid w:val="008C33EF"/>
    <w:rsid w:val="008C6FD4"/>
    <w:rsid w:val="008D05E7"/>
    <w:rsid w:val="008D6A65"/>
    <w:rsid w:val="008E0F80"/>
    <w:rsid w:val="008E7C78"/>
    <w:rsid w:val="008F04E0"/>
    <w:rsid w:val="008F437A"/>
    <w:rsid w:val="00920AE9"/>
    <w:rsid w:val="0092209E"/>
    <w:rsid w:val="00922829"/>
    <w:rsid w:val="0093491F"/>
    <w:rsid w:val="009371FE"/>
    <w:rsid w:val="00943FBE"/>
    <w:rsid w:val="009546CF"/>
    <w:rsid w:val="00980384"/>
    <w:rsid w:val="00995554"/>
    <w:rsid w:val="009A5351"/>
    <w:rsid w:val="009B0980"/>
    <w:rsid w:val="009C324B"/>
    <w:rsid w:val="009C3A3E"/>
    <w:rsid w:val="00A11A7A"/>
    <w:rsid w:val="00A11CAF"/>
    <w:rsid w:val="00A256C3"/>
    <w:rsid w:val="00A274DD"/>
    <w:rsid w:val="00A323BF"/>
    <w:rsid w:val="00A33382"/>
    <w:rsid w:val="00A44868"/>
    <w:rsid w:val="00A47647"/>
    <w:rsid w:val="00A55629"/>
    <w:rsid w:val="00A80C19"/>
    <w:rsid w:val="00A82E8A"/>
    <w:rsid w:val="00AA40D5"/>
    <w:rsid w:val="00AB045A"/>
    <w:rsid w:val="00AB1199"/>
    <w:rsid w:val="00AC2CE1"/>
    <w:rsid w:val="00AC4033"/>
    <w:rsid w:val="00AE2054"/>
    <w:rsid w:val="00B0498E"/>
    <w:rsid w:val="00B04999"/>
    <w:rsid w:val="00B13051"/>
    <w:rsid w:val="00B476F2"/>
    <w:rsid w:val="00B516A0"/>
    <w:rsid w:val="00B524FD"/>
    <w:rsid w:val="00B54644"/>
    <w:rsid w:val="00B71A0C"/>
    <w:rsid w:val="00B910ED"/>
    <w:rsid w:val="00B9373C"/>
    <w:rsid w:val="00BA62B6"/>
    <w:rsid w:val="00BB56B5"/>
    <w:rsid w:val="00BC1513"/>
    <w:rsid w:val="00BE3ABE"/>
    <w:rsid w:val="00C12620"/>
    <w:rsid w:val="00C159F8"/>
    <w:rsid w:val="00C32A30"/>
    <w:rsid w:val="00C45D13"/>
    <w:rsid w:val="00C46706"/>
    <w:rsid w:val="00C61614"/>
    <w:rsid w:val="00C82429"/>
    <w:rsid w:val="00C83969"/>
    <w:rsid w:val="00C86152"/>
    <w:rsid w:val="00CA0138"/>
    <w:rsid w:val="00CE1289"/>
    <w:rsid w:val="00CE26E9"/>
    <w:rsid w:val="00D05346"/>
    <w:rsid w:val="00D11B7C"/>
    <w:rsid w:val="00D21579"/>
    <w:rsid w:val="00D32F7B"/>
    <w:rsid w:val="00D369E0"/>
    <w:rsid w:val="00D46629"/>
    <w:rsid w:val="00D577B6"/>
    <w:rsid w:val="00D65527"/>
    <w:rsid w:val="00DC2C7F"/>
    <w:rsid w:val="00DC3B04"/>
    <w:rsid w:val="00DC3BFD"/>
    <w:rsid w:val="00DD0999"/>
    <w:rsid w:val="00DD18D1"/>
    <w:rsid w:val="00DD393A"/>
    <w:rsid w:val="00DD672B"/>
    <w:rsid w:val="00DE152E"/>
    <w:rsid w:val="00DF0BC8"/>
    <w:rsid w:val="00DF1783"/>
    <w:rsid w:val="00E108A3"/>
    <w:rsid w:val="00E218C2"/>
    <w:rsid w:val="00E235DD"/>
    <w:rsid w:val="00E30E2A"/>
    <w:rsid w:val="00E32590"/>
    <w:rsid w:val="00E3306E"/>
    <w:rsid w:val="00E3420A"/>
    <w:rsid w:val="00E36EF2"/>
    <w:rsid w:val="00E53946"/>
    <w:rsid w:val="00E72D2F"/>
    <w:rsid w:val="00E947D9"/>
    <w:rsid w:val="00EA2512"/>
    <w:rsid w:val="00EB582B"/>
    <w:rsid w:val="00EE268F"/>
    <w:rsid w:val="00EE7BF9"/>
    <w:rsid w:val="00EF160C"/>
    <w:rsid w:val="00F00507"/>
    <w:rsid w:val="00F04D16"/>
    <w:rsid w:val="00F26BFE"/>
    <w:rsid w:val="00F367DD"/>
    <w:rsid w:val="00F3726D"/>
    <w:rsid w:val="00F40BC5"/>
    <w:rsid w:val="00F53389"/>
    <w:rsid w:val="00F723CA"/>
    <w:rsid w:val="00F771AB"/>
    <w:rsid w:val="00F879DC"/>
    <w:rsid w:val="00F903CD"/>
    <w:rsid w:val="00FA2B66"/>
    <w:rsid w:val="00FA3305"/>
    <w:rsid w:val="00FA4983"/>
    <w:rsid w:val="00FB25F9"/>
    <w:rsid w:val="00FB52BC"/>
    <w:rsid w:val="00FC084B"/>
    <w:rsid w:val="00FC3FA2"/>
    <w:rsid w:val="00FC45A5"/>
    <w:rsid w:val="00FD060F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5332D61"/>
  <w15:docId w15:val="{C8C5B462-1EA7-454D-B3BD-1F4E8A92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6BF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FF6600"/>
    </w:rPr>
  </w:style>
  <w:style w:type="paragraph" w:styleId="Heading6">
    <w:name w:val="heading 6"/>
    <w:basedOn w:val="Normal"/>
    <w:next w:val="Normal"/>
    <w:qFormat/>
    <w:pPr>
      <w:keepNext/>
      <w:ind w:right="-108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right="-108"/>
      <w:jc w:val="center"/>
      <w:outlineLvl w:val="6"/>
    </w:pPr>
    <w:rPr>
      <w:b/>
      <w:color w:val="FF6600"/>
    </w:rPr>
  </w:style>
  <w:style w:type="paragraph" w:styleId="Heading8">
    <w:name w:val="heading 8"/>
    <w:basedOn w:val="Normal"/>
    <w:next w:val="Normal"/>
    <w:qFormat/>
    <w:pPr>
      <w:keepNext/>
      <w:ind w:right="-108"/>
      <w:outlineLvl w:val="7"/>
    </w:pPr>
    <w:rPr>
      <w:b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D11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 2005 - 2006</vt:lpstr>
    </vt:vector>
  </TitlesOfParts>
  <Company>Salford City Council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 2005 - 2006</dc:title>
  <dc:creator>educpgriffin</dc:creator>
  <cp:lastModifiedBy>Mohona Khanum</cp:lastModifiedBy>
  <cp:revision>2</cp:revision>
  <cp:lastPrinted>2018-02-13T14:38:00Z</cp:lastPrinted>
  <dcterms:created xsi:type="dcterms:W3CDTF">2024-03-27T19:56:00Z</dcterms:created>
  <dcterms:modified xsi:type="dcterms:W3CDTF">2024-03-27T19:56:00Z</dcterms:modified>
</cp:coreProperties>
</file>